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6FD" w:rsidRDefault="003616FD" w:rsidP="00C8100F">
      <w:pPr>
        <w:spacing w:before="120" w:after="120" w:line="240" w:lineRule="auto"/>
        <w:jc w:val="center"/>
        <w:rPr>
          <w:rFonts w:ascii="Times New Roman" w:eastAsia="Times New Roman" w:hAnsi="Times New Roman"/>
          <w:b/>
          <w:caps/>
          <w:sz w:val="28"/>
          <w:szCs w:val="28"/>
          <w:lang w:eastAsia="hu-HU"/>
        </w:rPr>
      </w:pPr>
    </w:p>
    <w:p w:rsidR="003616FD" w:rsidRDefault="00C8100F" w:rsidP="003616FD">
      <w:pPr>
        <w:spacing w:before="120" w:after="120" w:line="240" w:lineRule="auto"/>
        <w:jc w:val="center"/>
        <w:rPr>
          <w:rFonts w:ascii="Times New Roman" w:eastAsia="Times New Roman" w:hAnsi="Times New Roman"/>
          <w:b/>
          <w:caps/>
          <w:sz w:val="28"/>
          <w:szCs w:val="28"/>
          <w:lang w:eastAsia="hu-HU"/>
        </w:rPr>
      </w:pPr>
      <w:r>
        <w:rPr>
          <w:rFonts w:ascii="Times New Roman" w:eastAsia="Times New Roman" w:hAnsi="Times New Roman"/>
          <w:b/>
          <w:caps/>
          <w:sz w:val="28"/>
          <w:szCs w:val="28"/>
          <w:lang w:eastAsia="hu-HU"/>
        </w:rPr>
        <w:t>ÁLTALÁNOS SZERZŐDÉSI FELTÉTELEK</w:t>
      </w:r>
    </w:p>
    <w:p w:rsidR="00C8100F" w:rsidRPr="00C8100F" w:rsidRDefault="00C8100F" w:rsidP="00C8100F">
      <w:pPr>
        <w:spacing w:before="120" w:after="120" w:line="240" w:lineRule="auto"/>
        <w:jc w:val="center"/>
        <w:rPr>
          <w:rFonts w:ascii="Times New Roman" w:eastAsia="Times New Roman" w:hAnsi="Times New Roman"/>
          <w:b/>
          <w:caps/>
          <w:sz w:val="28"/>
          <w:szCs w:val="28"/>
          <w:lang w:eastAsia="hu-HU"/>
        </w:rPr>
      </w:pPr>
      <w:r w:rsidRPr="00C8100F">
        <w:rPr>
          <w:rFonts w:ascii="Times New Roman" w:eastAsia="Times New Roman" w:hAnsi="Times New Roman"/>
          <w:b/>
          <w:sz w:val="28"/>
          <w:szCs w:val="28"/>
          <w:lang w:eastAsia="hu-HU"/>
        </w:rPr>
        <w:t xml:space="preserve">Tudásátadási szolgáltatásra vonatkozó </w:t>
      </w:r>
      <w:r>
        <w:rPr>
          <w:rFonts w:ascii="Times New Roman" w:eastAsia="Times New Roman" w:hAnsi="Times New Roman"/>
          <w:b/>
          <w:sz w:val="28"/>
          <w:szCs w:val="28"/>
          <w:lang w:eastAsia="hu-HU"/>
        </w:rPr>
        <w:t>szolgáltatási szerződéshez</w:t>
      </w:r>
    </w:p>
    <w:p w:rsidR="00C8100F" w:rsidRDefault="00C8100F" w:rsidP="00C8100F">
      <w:pPr>
        <w:spacing w:after="0" w:line="240" w:lineRule="auto"/>
        <w:ind w:left="6379"/>
        <w:jc w:val="both"/>
        <w:rPr>
          <w:rFonts w:ascii="Times New Roman" w:eastAsia="Times New Roman" w:hAnsi="Times New Roman"/>
          <w:sz w:val="20"/>
          <w:szCs w:val="20"/>
          <w:lang w:eastAsia="hu-HU"/>
        </w:rPr>
      </w:pPr>
    </w:p>
    <w:p w:rsidR="003616FD" w:rsidRPr="00E80E10" w:rsidRDefault="003616FD" w:rsidP="0069512B">
      <w:pPr>
        <w:spacing w:after="0" w:line="240" w:lineRule="auto"/>
        <w:ind w:left="6379"/>
        <w:jc w:val="right"/>
        <w:rPr>
          <w:rFonts w:ascii="Times New Roman" w:eastAsia="Times New Roman" w:hAnsi="Times New Roman"/>
          <w:sz w:val="20"/>
          <w:szCs w:val="20"/>
          <w:lang w:eastAsia="hu-HU"/>
        </w:rPr>
      </w:pPr>
    </w:p>
    <w:p w:rsidR="00C8100F" w:rsidRPr="00F4225E" w:rsidRDefault="005B070C" w:rsidP="005B070C">
      <w:pPr>
        <w:pStyle w:val="Listaszerbekezds"/>
        <w:numPr>
          <w:ilvl w:val="0"/>
          <w:numId w:val="6"/>
        </w:numPr>
        <w:spacing w:after="0" w:line="240" w:lineRule="auto"/>
        <w:ind w:left="0" w:firstLine="0"/>
        <w:jc w:val="both"/>
        <w:rPr>
          <w:rFonts w:ascii="Times New Roman" w:eastAsia="Times New Roman" w:hAnsi="Times New Roman"/>
          <w:sz w:val="24"/>
          <w:szCs w:val="24"/>
          <w:lang w:eastAsia="hu-HU"/>
        </w:rPr>
      </w:pPr>
      <w:r w:rsidRPr="00F4225E">
        <w:rPr>
          <w:rFonts w:ascii="Times New Roman" w:hAnsi="Times New Roman"/>
          <w:sz w:val="24"/>
          <w:szCs w:val="24"/>
        </w:rPr>
        <w:t>A</w:t>
      </w:r>
      <w:r w:rsidR="00C8100F" w:rsidRPr="00F4225E">
        <w:rPr>
          <w:rFonts w:ascii="Times New Roman" w:hAnsi="Times New Roman"/>
          <w:sz w:val="24"/>
          <w:szCs w:val="24"/>
        </w:rPr>
        <w:t xml:space="preserve"> </w:t>
      </w:r>
      <w:r w:rsidRPr="00F4225E">
        <w:rPr>
          <w:rFonts w:ascii="Times New Roman" w:eastAsia="Times New Roman" w:hAnsi="Times New Roman"/>
          <w:b/>
          <w:sz w:val="24"/>
          <w:szCs w:val="24"/>
          <w:lang w:eastAsia="hu-HU"/>
        </w:rPr>
        <w:t>NAK Agrár</w:t>
      </w:r>
      <w:r w:rsidR="007F5315" w:rsidRPr="00F4225E">
        <w:rPr>
          <w:rFonts w:ascii="Times New Roman" w:eastAsia="Times New Roman" w:hAnsi="Times New Roman"/>
          <w:b/>
          <w:sz w:val="24"/>
          <w:szCs w:val="24"/>
          <w:lang w:eastAsia="hu-HU"/>
        </w:rPr>
        <w:t>szolgáltató</w:t>
      </w:r>
      <w:r w:rsidRPr="00F4225E">
        <w:rPr>
          <w:rFonts w:ascii="Times New Roman" w:eastAsia="Times New Roman" w:hAnsi="Times New Roman"/>
          <w:b/>
          <w:sz w:val="24"/>
          <w:szCs w:val="24"/>
          <w:lang w:eastAsia="hu-HU"/>
        </w:rPr>
        <w:t xml:space="preserve"> Nonprofit Korlátolt Felelősségű Társaság </w:t>
      </w:r>
      <w:r w:rsidRPr="00F4225E">
        <w:rPr>
          <w:rFonts w:ascii="Times New Roman" w:eastAsia="Times New Roman" w:hAnsi="Times New Roman"/>
          <w:sz w:val="24"/>
          <w:szCs w:val="24"/>
          <w:lang w:eastAsia="hu-HU"/>
        </w:rPr>
        <w:t>(székhely</w:t>
      </w:r>
      <w:r w:rsidRPr="00F4225E">
        <w:rPr>
          <w:rFonts w:ascii="Times New Roman" w:eastAsia="Times New Roman" w:hAnsi="Times New Roman"/>
          <w:b/>
          <w:sz w:val="24"/>
          <w:szCs w:val="24"/>
          <w:lang w:eastAsia="hu-HU"/>
        </w:rPr>
        <w:t xml:space="preserve">: </w:t>
      </w:r>
      <w:r w:rsidRPr="00F4225E">
        <w:rPr>
          <w:rFonts w:ascii="Times New Roman" w:eastAsia="Times New Roman" w:hAnsi="Times New Roman"/>
          <w:sz w:val="24"/>
          <w:szCs w:val="24"/>
          <w:lang w:eastAsia="hu-HU"/>
        </w:rPr>
        <w:t>6000 Kecskemét, Tatár sor 6</w:t>
      </w:r>
      <w:proofErr w:type="gramStart"/>
      <w:r w:rsidRPr="00F4225E">
        <w:rPr>
          <w:rFonts w:ascii="Times New Roman" w:eastAsia="Times New Roman" w:hAnsi="Times New Roman"/>
          <w:sz w:val="24"/>
          <w:szCs w:val="24"/>
          <w:lang w:eastAsia="hu-HU"/>
        </w:rPr>
        <w:t>.,</w:t>
      </w:r>
      <w:proofErr w:type="gramEnd"/>
      <w:r w:rsidRPr="00F4225E">
        <w:rPr>
          <w:rFonts w:ascii="Times New Roman" w:eastAsia="Times New Roman" w:hAnsi="Times New Roman"/>
          <w:sz w:val="24"/>
          <w:szCs w:val="24"/>
          <w:lang w:eastAsia="hu-HU"/>
        </w:rPr>
        <w:t xml:space="preserve"> cégjegyzékszám: 03-09-118292) által közzétett jelen dokumentumban </w:t>
      </w:r>
      <w:r w:rsidRPr="003616FD">
        <w:rPr>
          <w:rFonts w:ascii="Times New Roman" w:eastAsia="Times New Roman" w:hAnsi="Times New Roman"/>
          <w:sz w:val="24"/>
          <w:szCs w:val="24"/>
          <w:lang w:eastAsia="hu-HU"/>
        </w:rPr>
        <w:t xml:space="preserve">határozta meg a közötte, mint </w:t>
      </w:r>
      <w:r w:rsidR="007F5315" w:rsidRPr="003616FD">
        <w:rPr>
          <w:rFonts w:ascii="Times New Roman" w:eastAsia="Times New Roman" w:hAnsi="Times New Roman"/>
          <w:sz w:val="24"/>
          <w:szCs w:val="24"/>
          <w:lang w:eastAsia="hu-HU"/>
        </w:rPr>
        <w:t>Intézmény</w:t>
      </w:r>
      <w:r w:rsidRPr="003616FD">
        <w:rPr>
          <w:rFonts w:ascii="Times New Roman" w:eastAsia="Times New Roman" w:hAnsi="Times New Roman"/>
          <w:sz w:val="24"/>
          <w:szCs w:val="24"/>
          <w:lang w:eastAsia="hu-HU"/>
        </w:rPr>
        <w:t xml:space="preserve"> és a Résztvevő (mint Közvetett Kedvezményezett)</w:t>
      </w:r>
      <w:r w:rsidRPr="00F4225E">
        <w:rPr>
          <w:rFonts w:ascii="Times New Roman" w:eastAsia="Times New Roman" w:hAnsi="Times New Roman"/>
          <w:sz w:val="24"/>
          <w:szCs w:val="24"/>
          <w:lang w:eastAsia="hu-HU"/>
        </w:rPr>
        <w:t xml:space="preserve"> között </w:t>
      </w:r>
      <w:r w:rsidR="00C8100F" w:rsidRPr="00F4225E">
        <w:rPr>
          <w:rFonts w:ascii="Times New Roman" w:hAnsi="Times New Roman"/>
          <w:sz w:val="24"/>
          <w:szCs w:val="24"/>
        </w:rPr>
        <w:t xml:space="preserve">a </w:t>
      </w:r>
      <w:r w:rsidR="00C8100F" w:rsidRPr="00F4225E">
        <w:rPr>
          <w:rFonts w:ascii="Times New Roman" w:eastAsia="Times New Roman" w:hAnsi="Times New Roman"/>
          <w:sz w:val="24"/>
          <w:szCs w:val="24"/>
          <w:lang w:eastAsia="hu-HU"/>
        </w:rPr>
        <w:t xml:space="preserve">www.naknonprofit.hu interaktív webes felületen megtett jognyilatkozat </w:t>
      </w:r>
      <w:r w:rsidR="009A718D" w:rsidRPr="00F4225E">
        <w:rPr>
          <w:rFonts w:ascii="Times New Roman" w:eastAsia="Times New Roman" w:hAnsi="Times New Roman"/>
          <w:sz w:val="24"/>
          <w:szCs w:val="24"/>
          <w:lang w:eastAsia="hu-HU"/>
        </w:rPr>
        <w:t xml:space="preserve">és annak visszaigazolása </w:t>
      </w:r>
      <w:r w:rsidR="00C8100F" w:rsidRPr="00F4225E">
        <w:rPr>
          <w:rFonts w:ascii="Times New Roman" w:eastAsia="Times New Roman" w:hAnsi="Times New Roman"/>
          <w:sz w:val="24"/>
          <w:szCs w:val="24"/>
          <w:lang w:eastAsia="hu-HU"/>
        </w:rPr>
        <w:t xml:space="preserve">útján létrejött </w:t>
      </w:r>
      <w:r w:rsidR="009A718D" w:rsidRPr="00F4225E">
        <w:rPr>
          <w:rFonts w:ascii="Times New Roman" w:eastAsia="Times New Roman" w:hAnsi="Times New Roman"/>
          <w:sz w:val="24"/>
          <w:szCs w:val="24"/>
          <w:lang w:eastAsia="hu-HU"/>
        </w:rPr>
        <w:t xml:space="preserve">Szolgáltatási Szerződés </w:t>
      </w:r>
      <w:r w:rsidR="00C8100F" w:rsidRPr="00F4225E">
        <w:rPr>
          <w:rFonts w:ascii="Times New Roman" w:eastAsia="Times New Roman" w:hAnsi="Times New Roman"/>
          <w:sz w:val="24"/>
          <w:szCs w:val="24"/>
          <w:lang w:eastAsia="hu-HU"/>
        </w:rPr>
        <w:t>Általános Szerződési Feltételeit</w:t>
      </w:r>
      <w:r w:rsidRPr="00F4225E">
        <w:rPr>
          <w:rFonts w:ascii="Times New Roman" w:eastAsia="Times New Roman" w:hAnsi="Times New Roman"/>
          <w:sz w:val="24"/>
          <w:szCs w:val="24"/>
          <w:lang w:eastAsia="hu-HU"/>
        </w:rPr>
        <w:t xml:space="preserve"> (a továbbiakban: ÁSZF)</w:t>
      </w:r>
      <w:r w:rsidR="00C8100F" w:rsidRPr="00F4225E">
        <w:rPr>
          <w:rFonts w:ascii="Times New Roman" w:eastAsia="Times New Roman" w:hAnsi="Times New Roman"/>
          <w:sz w:val="24"/>
          <w:szCs w:val="24"/>
          <w:lang w:eastAsia="hu-HU"/>
        </w:rPr>
        <w:t xml:space="preserve">. </w:t>
      </w:r>
    </w:p>
    <w:p w:rsidR="005B070C" w:rsidRPr="00F4225E" w:rsidRDefault="005B070C" w:rsidP="005B070C">
      <w:pPr>
        <w:pStyle w:val="Listaszerbekezds"/>
        <w:spacing w:after="0" w:line="240" w:lineRule="auto"/>
        <w:ind w:left="0"/>
        <w:jc w:val="both"/>
        <w:rPr>
          <w:rFonts w:ascii="Times New Roman" w:eastAsia="Times New Roman" w:hAnsi="Times New Roman"/>
          <w:sz w:val="24"/>
          <w:szCs w:val="24"/>
          <w:lang w:eastAsia="hu-HU"/>
        </w:rPr>
      </w:pPr>
    </w:p>
    <w:p w:rsidR="009A718D" w:rsidRPr="00F4225E" w:rsidRDefault="005B070C" w:rsidP="00D70147">
      <w:pPr>
        <w:pStyle w:val="Listaszerbekezds"/>
        <w:numPr>
          <w:ilvl w:val="0"/>
          <w:numId w:val="6"/>
        </w:numPr>
        <w:spacing w:after="0" w:line="240" w:lineRule="auto"/>
        <w:ind w:left="0" w:firstLine="0"/>
        <w:jc w:val="both"/>
        <w:rPr>
          <w:rFonts w:ascii="Times New Roman" w:eastAsia="Times New Roman" w:hAnsi="Times New Roman"/>
          <w:sz w:val="24"/>
          <w:szCs w:val="24"/>
          <w:lang w:eastAsia="hu-HU"/>
        </w:rPr>
      </w:pPr>
      <w:r w:rsidRPr="00F4225E">
        <w:rPr>
          <w:rFonts w:ascii="Times New Roman" w:eastAsia="Times New Roman" w:hAnsi="Times New Roman"/>
          <w:sz w:val="24"/>
          <w:szCs w:val="24"/>
          <w:lang w:eastAsia="hu-HU"/>
        </w:rPr>
        <w:t xml:space="preserve">Résztvevő </w:t>
      </w:r>
      <w:r w:rsidR="009A718D" w:rsidRPr="00F4225E">
        <w:rPr>
          <w:rFonts w:ascii="Times New Roman" w:eastAsia="Times New Roman" w:hAnsi="Times New Roman"/>
          <w:sz w:val="24"/>
          <w:szCs w:val="24"/>
          <w:lang w:eastAsia="hu-HU"/>
        </w:rPr>
        <w:t>a</w:t>
      </w:r>
      <w:r w:rsidRPr="00F4225E">
        <w:rPr>
          <w:rFonts w:ascii="Times New Roman" w:eastAsia="Times New Roman" w:hAnsi="Times New Roman"/>
          <w:sz w:val="24"/>
          <w:szCs w:val="24"/>
          <w:lang w:eastAsia="hu-HU"/>
        </w:rPr>
        <w:t xml:space="preserve"> www.naknonprofit.hu interaktív webes felületen megtett jognyilatkozat útján</w:t>
      </w:r>
      <w:r w:rsidR="00D70147" w:rsidRPr="00F4225E">
        <w:rPr>
          <w:rFonts w:ascii="Times New Roman" w:eastAsia="Times New Roman" w:hAnsi="Times New Roman"/>
          <w:sz w:val="24"/>
          <w:szCs w:val="24"/>
          <w:lang w:eastAsia="hu-HU"/>
        </w:rPr>
        <w:t xml:space="preserve">, meghatározott képzésre nézve tudásátadási szolgáltatásra vonatkozóan </w:t>
      </w:r>
      <w:r w:rsidR="009A718D" w:rsidRPr="00F4225E">
        <w:rPr>
          <w:rFonts w:ascii="Times New Roman" w:eastAsia="Times New Roman" w:hAnsi="Times New Roman"/>
          <w:sz w:val="24"/>
          <w:szCs w:val="24"/>
          <w:lang w:eastAsia="hu-HU"/>
        </w:rPr>
        <w:t xml:space="preserve">Szolgáltatási Szerződés létesítése iránti szándékát fejezi ki (a továbbiakban: Jelentkezés). </w:t>
      </w:r>
      <w:r w:rsidR="00D70147" w:rsidRPr="00F4225E">
        <w:rPr>
          <w:rFonts w:ascii="Times New Roman" w:eastAsia="Times New Roman" w:hAnsi="Times New Roman"/>
          <w:sz w:val="24"/>
          <w:szCs w:val="24"/>
          <w:lang w:eastAsia="hu-HU"/>
        </w:rPr>
        <w:t xml:space="preserve"> </w:t>
      </w:r>
    </w:p>
    <w:p w:rsidR="009A718D" w:rsidRPr="00F4225E" w:rsidRDefault="009A718D" w:rsidP="009A718D">
      <w:pPr>
        <w:pStyle w:val="Listaszerbekezds"/>
        <w:rPr>
          <w:rFonts w:ascii="Times New Roman" w:eastAsia="Times New Roman" w:hAnsi="Times New Roman"/>
          <w:sz w:val="24"/>
          <w:szCs w:val="24"/>
          <w:lang w:eastAsia="hu-HU"/>
        </w:rPr>
      </w:pPr>
    </w:p>
    <w:p w:rsidR="009A718D" w:rsidRPr="00F4225E" w:rsidRDefault="009A718D" w:rsidP="00D70147">
      <w:pPr>
        <w:pStyle w:val="Listaszerbekezds"/>
        <w:numPr>
          <w:ilvl w:val="0"/>
          <w:numId w:val="6"/>
        </w:numPr>
        <w:spacing w:after="0" w:line="240" w:lineRule="auto"/>
        <w:ind w:left="0" w:firstLine="0"/>
        <w:jc w:val="both"/>
        <w:rPr>
          <w:rFonts w:ascii="Times New Roman" w:eastAsia="Times New Roman" w:hAnsi="Times New Roman"/>
          <w:sz w:val="24"/>
          <w:szCs w:val="24"/>
          <w:lang w:eastAsia="hu-HU"/>
        </w:rPr>
      </w:pPr>
      <w:r w:rsidRPr="00F4225E">
        <w:rPr>
          <w:rFonts w:ascii="Times New Roman" w:eastAsia="Times New Roman" w:hAnsi="Times New Roman"/>
          <w:sz w:val="24"/>
          <w:szCs w:val="24"/>
          <w:lang w:eastAsia="hu-HU"/>
        </w:rPr>
        <w:t xml:space="preserve">A Résztvevő jelentkezését követően a Szolgáltatási Szerződés a meghatározott képzésre vonatkozóan közzétett Részletes Képzési Feltételekben, és a </w:t>
      </w:r>
      <w:r w:rsidR="008C1668" w:rsidRPr="00F4225E">
        <w:rPr>
          <w:rFonts w:ascii="Times New Roman" w:eastAsia="Times New Roman" w:hAnsi="Times New Roman"/>
          <w:sz w:val="24"/>
          <w:szCs w:val="24"/>
          <w:lang w:eastAsia="hu-HU"/>
        </w:rPr>
        <w:t xml:space="preserve">Felnőttképzési Szerződésben </w:t>
      </w:r>
      <w:r w:rsidRPr="00F4225E">
        <w:rPr>
          <w:rFonts w:ascii="Times New Roman" w:eastAsia="Times New Roman" w:hAnsi="Times New Roman"/>
          <w:sz w:val="24"/>
          <w:szCs w:val="24"/>
          <w:lang w:eastAsia="hu-HU"/>
        </w:rPr>
        <w:t>foglalt tartalommal abban az esetben jön létre, ha a</w:t>
      </w:r>
      <w:r w:rsidR="007F5315" w:rsidRPr="00F4225E">
        <w:rPr>
          <w:rFonts w:ascii="Times New Roman" w:eastAsia="Times New Roman" w:hAnsi="Times New Roman"/>
          <w:sz w:val="24"/>
          <w:szCs w:val="24"/>
          <w:lang w:eastAsia="hu-HU"/>
        </w:rPr>
        <w:t>z</w:t>
      </w:r>
      <w:r w:rsidRPr="00F4225E">
        <w:rPr>
          <w:rFonts w:ascii="Times New Roman" w:eastAsia="Times New Roman" w:hAnsi="Times New Roman"/>
          <w:sz w:val="24"/>
          <w:szCs w:val="24"/>
          <w:lang w:eastAsia="hu-HU"/>
        </w:rPr>
        <w:t xml:space="preserve"> </w:t>
      </w:r>
      <w:r w:rsidR="007F5315" w:rsidRPr="00F4225E">
        <w:rPr>
          <w:rFonts w:ascii="Times New Roman" w:eastAsia="Times New Roman" w:hAnsi="Times New Roman"/>
          <w:sz w:val="24"/>
          <w:szCs w:val="24"/>
          <w:lang w:eastAsia="hu-HU"/>
        </w:rPr>
        <w:t>Intézmény</w:t>
      </w:r>
      <w:r w:rsidRPr="00F4225E">
        <w:rPr>
          <w:rFonts w:ascii="Times New Roman" w:eastAsia="Times New Roman" w:hAnsi="Times New Roman"/>
          <w:sz w:val="24"/>
          <w:szCs w:val="24"/>
          <w:lang w:eastAsia="hu-HU"/>
        </w:rPr>
        <w:t xml:space="preserve"> a </w:t>
      </w:r>
      <w:proofErr w:type="gramStart"/>
      <w:r w:rsidRPr="00F4225E">
        <w:rPr>
          <w:rFonts w:ascii="Times New Roman" w:eastAsia="Times New Roman" w:hAnsi="Times New Roman"/>
          <w:sz w:val="24"/>
          <w:szCs w:val="24"/>
          <w:lang w:eastAsia="hu-HU"/>
        </w:rPr>
        <w:t>Résztvevő képzésre</w:t>
      </w:r>
      <w:proofErr w:type="gramEnd"/>
      <w:r w:rsidRPr="00F4225E">
        <w:rPr>
          <w:rFonts w:ascii="Times New Roman" w:eastAsia="Times New Roman" w:hAnsi="Times New Roman"/>
          <w:sz w:val="24"/>
          <w:szCs w:val="24"/>
          <w:lang w:eastAsia="hu-HU"/>
        </w:rPr>
        <w:t xml:space="preserve"> vonatkozó jogosultságát elfogad</w:t>
      </w:r>
      <w:r w:rsidR="008C1668" w:rsidRPr="00F4225E">
        <w:rPr>
          <w:rFonts w:ascii="Times New Roman" w:eastAsia="Times New Roman" w:hAnsi="Times New Roman"/>
          <w:sz w:val="24"/>
          <w:szCs w:val="24"/>
          <w:lang w:eastAsia="hu-HU"/>
        </w:rPr>
        <w:t>j</w:t>
      </w:r>
      <w:r w:rsidRPr="00F4225E">
        <w:rPr>
          <w:rFonts w:ascii="Times New Roman" w:eastAsia="Times New Roman" w:hAnsi="Times New Roman"/>
          <w:sz w:val="24"/>
          <w:szCs w:val="24"/>
          <w:lang w:eastAsia="hu-HU"/>
        </w:rPr>
        <w:t xml:space="preserve">a, és ezzel kapcsolatban Résztvevőt </w:t>
      </w:r>
      <w:r w:rsidR="00043F33">
        <w:rPr>
          <w:rFonts w:ascii="Times New Roman" w:eastAsia="Times New Roman" w:hAnsi="Times New Roman"/>
          <w:sz w:val="24"/>
          <w:szCs w:val="24"/>
          <w:lang w:eastAsia="hu-HU"/>
        </w:rPr>
        <w:t>elektronikus levélben</w:t>
      </w:r>
      <w:r w:rsidR="00B341F9" w:rsidRPr="00F4225E">
        <w:rPr>
          <w:rFonts w:ascii="Times New Roman" w:eastAsia="Times New Roman" w:hAnsi="Times New Roman"/>
          <w:sz w:val="24"/>
          <w:szCs w:val="24"/>
          <w:lang w:eastAsia="hu-HU"/>
        </w:rPr>
        <w:t xml:space="preserve"> </w:t>
      </w:r>
      <w:r w:rsidRPr="00F4225E">
        <w:rPr>
          <w:rFonts w:ascii="Times New Roman" w:eastAsia="Times New Roman" w:hAnsi="Times New Roman"/>
          <w:sz w:val="24"/>
          <w:szCs w:val="24"/>
          <w:lang w:eastAsia="hu-HU"/>
        </w:rPr>
        <w:t>tájékoztat</w:t>
      </w:r>
      <w:r w:rsidR="008C1668" w:rsidRPr="00F4225E">
        <w:rPr>
          <w:rFonts w:ascii="Times New Roman" w:eastAsia="Times New Roman" w:hAnsi="Times New Roman"/>
          <w:sz w:val="24"/>
          <w:szCs w:val="24"/>
          <w:lang w:eastAsia="hu-HU"/>
        </w:rPr>
        <w:t>j</w:t>
      </w:r>
      <w:r w:rsidRPr="00F4225E">
        <w:rPr>
          <w:rFonts w:ascii="Times New Roman" w:eastAsia="Times New Roman" w:hAnsi="Times New Roman"/>
          <w:sz w:val="24"/>
          <w:szCs w:val="24"/>
          <w:lang w:eastAsia="hu-HU"/>
        </w:rPr>
        <w:t>a.</w:t>
      </w:r>
    </w:p>
    <w:p w:rsidR="009A718D" w:rsidRPr="00F4225E" w:rsidRDefault="009A718D" w:rsidP="009A718D">
      <w:pPr>
        <w:pStyle w:val="Listaszerbekezds"/>
        <w:rPr>
          <w:rFonts w:ascii="Times New Roman" w:eastAsia="Times New Roman" w:hAnsi="Times New Roman"/>
          <w:sz w:val="24"/>
          <w:szCs w:val="24"/>
          <w:lang w:eastAsia="hu-HU"/>
        </w:rPr>
      </w:pPr>
    </w:p>
    <w:p w:rsidR="00D70147" w:rsidRPr="00F4225E" w:rsidRDefault="002E441C" w:rsidP="00D70147">
      <w:pPr>
        <w:pStyle w:val="Listaszerbekezds"/>
        <w:numPr>
          <w:ilvl w:val="0"/>
          <w:numId w:val="6"/>
        </w:numPr>
        <w:spacing w:after="0" w:line="240" w:lineRule="auto"/>
        <w:ind w:left="0" w:firstLine="0"/>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A </w:t>
      </w:r>
      <w:proofErr w:type="gramStart"/>
      <w:r>
        <w:rPr>
          <w:rFonts w:ascii="Times New Roman" w:eastAsia="Times New Roman" w:hAnsi="Times New Roman"/>
          <w:sz w:val="24"/>
          <w:szCs w:val="24"/>
          <w:lang w:eastAsia="hu-HU"/>
        </w:rPr>
        <w:t xml:space="preserve">Résztvevő </w:t>
      </w:r>
      <w:r w:rsidR="00D70147" w:rsidRPr="00F4225E">
        <w:rPr>
          <w:rFonts w:ascii="Times New Roman" w:eastAsia="Times New Roman" w:hAnsi="Times New Roman"/>
          <w:sz w:val="24"/>
          <w:szCs w:val="24"/>
          <w:lang w:eastAsia="hu-HU"/>
        </w:rPr>
        <w:t>képzésre</w:t>
      </w:r>
      <w:proofErr w:type="gramEnd"/>
      <w:r w:rsidR="00D70147" w:rsidRPr="00F4225E">
        <w:rPr>
          <w:rFonts w:ascii="Times New Roman" w:eastAsia="Times New Roman" w:hAnsi="Times New Roman"/>
          <w:sz w:val="24"/>
          <w:szCs w:val="24"/>
          <w:lang w:eastAsia="hu-HU"/>
        </w:rPr>
        <w:t xml:space="preserve"> vonatkozó jogosultsági feltételeit a meghatározott képzésre vonatkozó </w:t>
      </w:r>
      <w:r w:rsidR="00DC06F9">
        <w:rPr>
          <w:rFonts w:ascii="Times New Roman" w:eastAsia="Times New Roman" w:hAnsi="Times New Roman"/>
          <w:sz w:val="24"/>
          <w:szCs w:val="24"/>
          <w:lang w:eastAsia="hu-HU"/>
        </w:rPr>
        <w:t>Képzési tájékoztatók</w:t>
      </w:r>
      <w:r w:rsidR="00D70147" w:rsidRPr="00F4225E">
        <w:rPr>
          <w:rFonts w:ascii="Times New Roman" w:eastAsia="Times New Roman" w:hAnsi="Times New Roman"/>
          <w:sz w:val="24"/>
          <w:szCs w:val="24"/>
          <w:lang w:eastAsia="hu-HU"/>
        </w:rPr>
        <w:t xml:space="preserve"> tartalmazzák. </w:t>
      </w:r>
      <w:r w:rsidR="009A718D" w:rsidRPr="00F4225E">
        <w:rPr>
          <w:rFonts w:ascii="Times New Roman" w:eastAsia="Times New Roman" w:hAnsi="Times New Roman"/>
          <w:sz w:val="24"/>
          <w:szCs w:val="24"/>
          <w:lang w:eastAsia="hu-HU"/>
        </w:rPr>
        <w:t xml:space="preserve">Abban az esetben, ha Résztvevő nem felel meg </w:t>
      </w:r>
      <w:r w:rsidR="00B341F9">
        <w:rPr>
          <w:rFonts w:ascii="Times New Roman" w:eastAsia="Times New Roman" w:hAnsi="Times New Roman"/>
          <w:sz w:val="24"/>
          <w:szCs w:val="24"/>
          <w:lang w:eastAsia="hu-HU"/>
        </w:rPr>
        <w:t xml:space="preserve">a </w:t>
      </w:r>
      <w:r w:rsidR="009A718D" w:rsidRPr="00F4225E">
        <w:rPr>
          <w:rFonts w:ascii="Times New Roman" w:eastAsia="Times New Roman" w:hAnsi="Times New Roman"/>
          <w:sz w:val="24"/>
          <w:szCs w:val="24"/>
          <w:lang w:eastAsia="hu-HU"/>
        </w:rPr>
        <w:t xml:space="preserve">képzésre vonatkozó jogosultsági feltételeknek, úgy </w:t>
      </w:r>
      <w:r w:rsidR="007F5315" w:rsidRPr="00F4225E">
        <w:rPr>
          <w:rFonts w:ascii="Times New Roman" w:eastAsia="Times New Roman" w:hAnsi="Times New Roman"/>
          <w:sz w:val="24"/>
          <w:szCs w:val="24"/>
          <w:lang w:eastAsia="hu-HU"/>
        </w:rPr>
        <w:t>az Intézmény</w:t>
      </w:r>
      <w:r w:rsidR="009A718D" w:rsidRPr="00F4225E">
        <w:rPr>
          <w:rFonts w:ascii="Times New Roman" w:eastAsia="Times New Roman" w:hAnsi="Times New Roman"/>
          <w:sz w:val="24"/>
          <w:szCs w:val="24"/>
          <w:lang w:eastAsia="hu-HU"/>
        </w:rPr>
        <w:t xml:space="preserve"> a Résztvevőt ezzel kapcsolatosan </w:t>
      </w:r>
      <w:r w:rsidR="00043F33">
        <w:rPr>
          <w:rFonts w:ascii="Times New Roman" w:eastAsia="Times New Roman" w:hAnsi="Times New Roman"/>
          <w:sz w:val="24"/>
          <w:szCs w:val="24"/>
          <w:lang w:eastAsia="hu-HU"/>
        </w:rPr>
        <w:t>elektronikus levélben</w:t>
      </w:r>
      <w:r w:rsidR="00043F33" w:rsidDel="00043F33">
        <w:rPr>
          <w:rFonts w:ascii="Times New Roman" w:eastAsia="Times New Roman" w:hAnsi="Times New Roman"/>
          <w:sz w:val="24"/>
          <w:szCs w:val="24"/>
          <w:lang w:eastAsia="hu-HU"/>
        </w:rPr>
        <w:t xml:space="preserve"> </w:t>
      </w:r>
      <w:r w:rsidR="009A718D" w:rsidRPr="00F4225E">
        <w:rPr>
          <w:rFonts w:ascii="Times New Roman" w:eastAsia="Times New Roman" w:hAnsi="Times New Roman"/>
          <w:sz w:val="24"/>
          <w:szCs w:val="24"/>
          <w:lang w:eastAsia="hu-HU"/>
        </w:rPr>
        <w:t>tájékoztatja.</w:t>
      </w:r>
    </w:p>
    <w:p w:rsidR="009A718D" w:rsidRPr="00F4225E" w:rsidRDefault="009A718D" w:rsidP="009A718D">
      <w:pPr>
        <w:pStyle w:val="Listaszerbekezds"/>
        <w:rPr>
          <w:rFonts w:ascii="Times New Roman" w:eastAsia="Times New Roman" w:hAnsi="Times New Roman"/>
          <w:sz w:val="24"/>
          <w:szCs w:val="24"/>
          <w:lang w:eastAsia="hu-HU"/>
        </w:rPr>
      </w:pPr>
    </w:p>
    <w:p w:rsidR="008C1668" w:rsidRPr="00F4225E" w:rsidRDefault="009A718D" w:rsidP="00D70147">
      <w:pPr>
        <w:pStyle w:val="Listaszerbekezds"/>
        <w:numPr>
          <w:ilvl w:val="0"/>
          <w:numId w:val="6"/>
        </w:numPr>
        <w:spacing w:after="0" w:line="240" w:lineRule="auto"/>
        <w:ind w:left="0" w:firstLine="0"/>
        <w:jc w:val="both"/>
        <w:rPr>
          <w:rFonts w:ascii="Times New Roman" w:eastAsia="Times New Roman" w:hAnsi="Times New Roman"/>
          <w:sz w:val="24"/>
          <w:szCs w:val="24"/>
          <w:lang w:eastAsia="hu-HU"/>
        </w:rPr>
      </w:pPr>
      <w:r w:rsidRPr="00F4225E">
        <w:rPr>
          <w:rFonts w:ascii="Times New Roman" w:eastAsia="Times New Roman" w:hAnsi="Times New Roman"/>
          <w:sz w:val="24"/>
          <w:szCs w:val="24"/>
          <w:lang w:eastAsia="hu-HU"/>
        </w:rPr>
        <w:t xml:space="preserve">Amennyiben a Részvevő képzésen való feltételeként a meghatározott képzésre vonatkozóan közzétett </w:t>
      </w:r>
      <w:r w:rsidR="00DC06F9">
        <w:rPr>
          <w:rFonts w:ascii="Times New Roman" w:eastAsia="Times New Roman" w:hAnsi="Times New Roman"/>
          <w:sz w:val="24"/>
          <w:szCs w:val="24"/>
          <w:lang w:eastAsia="hu-HU"/>
        </w:rPr>
        <w:t>Képzési tájékoztató</w:t>
      </w:r>
      <w:r w:rsidRPr="00F4225E">
        <w:rPr>
          <w:rFonts w:ascii="Times New Roman" w:eastAsia="Times New Roman" w:hAnsi="Times New Roman"/>
          <w:sz w:val="24"/>
          <w:szCs w:val="24"/>
          <w:lang w:eastAsia="hu-HU"/>
        </w:rPr>
        <w:t xml:space="preserve"> képzési hozzájárulás előzetes megfizetését </w:t>
      </w:r>
      <w:r w:rsidR="00AE162A" w:rsidRPr="00F4225E">
        <w:rPr>
          <w:rFonts w:ascii="Times New Roman" w:eastAsia="Times New Roman" w:hAnsi="Times New Roman"/>
          <w:sz w:val="24"/>
          <w:szCs w:val="24"/>
          <w:lang w:eastAsia="hu-HU"/>
        </w:rPr>
        <w:t>írj</w:t>
      </w:r>
      <w:r w:rsidR="00AE162A">
        <w:rPr>
          <w:rFonts w:ascii="Times New Roman" w:eastAsia="Times New Roman" w:hAnsi="Times New Roman"/>
          <w:sz w:val="24"/>
          <w:szCs w:val="24"/>
          <w:lang w:eastAsia="hu-HU"/>
        </w:rPr>
        <w:t>a</w:t>
      </w:r>
      <w:r w:rsidR="00AE162A" w:rsidRPr="00F4225E">
        <w:rPr>
          <w:rFonts w:ascii="Times New Roman" w:eastAsia="Times New Roman" w:hAnsi="Times New Roman"/>
          <w:sz w:val="24"/>
          <w:szCs w:val="24"/>
          <w:lang w:eastAsia="hu-HU"/>
        </w:rPr>
        <w:t xml:space="preserve"> </w:t>
      </w:r>
      <w:r w:rsidRPr="00F4225E">
        <w:rPr>
          <w:rFonts w:ascii="Times New Roman" w:eastAsia="Times New Roman" w:hAnsi="Times New Roman"/>
          <w:sz w:val="24"/>
          <w:szCs w:val="24"/>
          <w:lang w:eastAsia="hu-HU"/>
        </w:rPr>
        <w:t xml:space="preserve">elő, úgy </w:t>
      </w:r>
      <w:r w:rsidR="008C1668" w:rsidRPr="00F4225E">
        <w:rPr>
          <w:rFonts w:ascii="Times New Roman" w:eastAsia="Times New Roman" w:hAnsi="Times New Roman"/>
          <w:sz w:val="24"/>
          <w:szCs w:val="24"/>
          <w:lang w:eastAsia="hu-HU"/>
        </w:rPr>
        <w:t>a</w:t>
      </w:r>
      <w:r w:rsidR="007F5315" w:rsidRPr="00F4225E">
        <w:rPr>
          <w:rFonts w:ascii="Times New Roman" w:eastAsia="Times New Roman" w:hAnsi="Times New Roman"/>
          <w:sz w:val="24"/>
          <w:szCs w:val="24"/>
          <w:lang w:eastAsia="hu-HU"/>
        </w:rPr>
        <w:t>z</w:t>
      </w:r>
      <w:r w:rsidR="008C1668" w:rsidRPr="00F4225E">
        <w:rPr>
          <w:rFonts w:ascii="Times New Roman" w:eastAsia="Times New Roman" w:hAnsi="Times New Roman"/>
          <w:sz w:val="24"/>
          <w:szCs w:val="24"/>
          <w:lang w:eastAsia="hu-HU"/>
        </w:rPr>
        <w:t xml:space="preserve"> </w:t>
      </w:r>
      <w:r w:rsidR="007F5315" w:rsidRPr="00F4225E">
        <w:rPr>
          <w:rFonts w:ascii="Times New Roman" w:eastAsia="Times New Roman" w:hAnsi="Times New Roman"/>
          <w:sz w:val="24"/>
          <w:szCs w:val="24"/>
          <w:lang w:eastAsia="hu-HU"/>
        </w:rPr>
        <w:t>Intézmény</w:t>
      </w:r>
      <w:r w:rsidR="008C1668" w:rsidRPr="00F4225E">
        <w:rPr>
          <w:rFonts w:ascii="Times New Roman" w:eastAsia="Times New Roman" w:hAnsi="Times New Roman"/>
          <w:sz w:val="24"/>
          <w:szCs w:val="24"/>
          <w:lang w:eastAsia="hu-HU"/>
        </w:rPr>
        <w:t xml:space="preserve"> a Résztvevőt </w:t>
      </w:r>
      <w:r w:rsidR="00043F33">
        <w:rPr>
          <w:rFonts w:ascii="Times New Roman" w:eastAsia="Times New Roman" w:hAnsi="Times New Roman"/>
          <w:sz w:val="24"/>
          <w:szCs w:val="24"/>
          <w:lang w:eastAsia="hu-HU"/>
        </w:rPr>
        <w:t>elektronikus levélben</w:t>
      </w:r>
      <w:r w:rsidR="00043F33" w:rsidDel="00043F33">
        <w:rPr>
          <w:rFonts w:ascii="Times New Roman" w:eastAsia="Times New Roman" w:hAnsi="Times New Roman"/>
          <w:sz w:val="24"/>
          <w:szCs w:val="24"/>
          <w:lang w:eastAsia="hu-HU"/>
        </w:rPr>
        <w:t xml:space="preserve"> </w:t>
      </w:r>
      <w:r w:rsidR="008C1668" w:rsidRPr="00F4225E">
        <w:rPr>
          <w:rFonts w:ascii="Times New Roman" w:eastAsia="Times New Roman" w:hAnsi="Times New Roman"/>
          <w:sz w:val="24"/>
          <w:szCs w:val="24"/>
          <w:lang w:eastAsia="hu-HU"/>
        </w:rPr>
        <w:t>felhívja a képzési hozzájárulás díjának banki utalás útján történő megfizetésér</w:t>
      </w:r>
      <w:r w:rsidR="00B341F9">
        <w:rPr>
          <w:rFonts w:ascii="Times New Roman" w:eastAsia="Times New Roman" w:hAnsi="Times New Roman"/>
          <w:sz w:val="24"/>
          <w:szCs w:val="24"/>
          <w:lang w:eastAsia="hu-HU"/>
        </w:rPr>
        <w:t>ől</w:t>
      </w:r>
      <w:r w:rsidR="00043F33">
        <w:rPr>
          <w:rFonts w:ascii="Times New Roman" w:eastAsia="Times New Roman" w:hAnsi="Times New Roman"/>
          <w:sz w:val="24"/>
          <w:szCs w:val="24"/>
          <w:lang w:eastAsia="hu-HU"/>
        </w:rPr>
        <w:t xml:space="preserve">. A képzési hozzájárulás megfizetéséhez készített díjbekérőt </w:t>
      </w:r>
      <w:r w:rsidR="00B341F9">
        <w:rPr>
          <w:rFonts w:ascii="Times New Roman" w:eastAsia="Times New Roman" w:hAnsi="Times New Roman"/>
          <w:sz w:val="24"/>
          <w:szCs w:val="24"/>
          <w:lang w:eastAsia="hu-HU"/>
        </w:rPr>
        <w:t>a</w:t>
      </w:r>
      <w:r w:rsidR="003E19A1">
        <w:rPr>
          <w:rFonts w:ascii="Times New Roman" w:eastAsia="Times New Roman" w:hAnsi="Times New Roman"/>
          <w:sz w:val="24"/>
          <w:szCs w:val="24"/>
          <w:lang w:eastAsia="hu-HU"/>
        </w:rPr>
        <w:t xml:space="preserve"> </w:t>
      </w:r>
      <w:r w:rsidR="00B341F9">
        <w:rPr>
          <w:rFonts w:ascii="Times New Roman" w:eastAsia="Times New Roman" w:hAnsi="Times New Roman"/>
          <w:sz w:val="24"/>
          <w:szCs w:val="24"/>
          <w:lang w:eastAsia="hu-HU"/>
        </w:rPr>
        <w:t xml:space="preserve">Résztvevő a felhasználói fiókjából </w:t>
      </w:r>
      <w:r w:rsidR="00043F33">
        <w:rPr>
          <w:rFonts w:ascii="Times New Roman" w:eastAsia="Times New Roman" w:hAnsi="Times New Roman"/>
          <w:sz w:val="24"/>
          <w:szCs w:val="24"/>
          <w:lang w:eastAsia="hu-HU"/>
        </w:rPr>
        <w:t xml:space="preserve">jogosult és köteles </w:t>
      </w:r>
      <w:r w:rsidR="00B341F9">
        <w:rPr>
          <w:rFonts w:ascii="Times New Roman" w:eastAsia="Times New Roman" w:hAnsi="Times New Roman"/>
          <w:sz w:val="24"/>
          <w:szCs w:val="24"/>
          <w:lang w:eastAsia="hu-HU"/>
        </w:rPr>
        <w:t>letölte</w:t>
      </w:r>
      <w:r w:rsidR="00043F33">
        <w:rPr>
          <w:rFonts w:ascii="Times New Roman" w:eastAsia="Times New Roman" w:hAnsi="Times New Roman"/>
          <w:sz w:val="24"/>
          <w:szCs w:val="24"/>
          <w:lang w:eastAsia="hu-HU"/>
        </w:rPr>
        <w:t>n</w:t>
      </w:r>
      <w:r w:rsidR="00B341F9">
        <w:rPr>
          <w:rFonts w:ascii="Times New Roman" w:eastAsia="Times New Roman" w:hAnsi="Times New Roman"/>
          <w:sz w:val="24"/>
          <w:szCs w:val="24"/>
          <w:lang w:eastAsia="hu-HU"/>
        </w:rPr>
        <w:t>i</w:t>
      </w:r>
      <w:r w:rsidR="008C1668" w:rsidRPr="00F4225E">
        <w:rPr>
          <w:rFonts w:ascii="Times New Roman" w:eastAsia="Times New Roman" w:hAnsi="Times New Roman"/>
          <w:sz w:val="24"/>
          <w:szCs w:val="24"/>
          <w:lang w:eastAsia="hu-HU"/>
        </w:rPr>
        <w:t>. A hozzájárulási díj határidőben történő megfizetése esetén a</w:t>
      </w:r>
      <w:r w:rsidR="007F5315" w:rsidRPr="00F4225E">
        <w:rPr>
          <w:rFonts w:ascii="Times New Roman" w:eastAsia="Times New Roman" w:hAnsi="Times New Roman"/>
          <w:sz w:val="24"/>
          <w:szCs w:val="24"/>
          <w:lang w:eastAsia="hu-HU"/>
        </w:rPr>
        <w:t>z</w:t>
      </w:r>
      <w:r w:rsidR="008C1668" w:rsidRPr="00F4225E">
        <w:rPr>
          <w:rFonts w:ascii="Times New Roman" w:eastAsia="Times New Roman" w:hAnsi="Times New Roman"/>
          <w:sz w:val="24"/>
          <w:szCs w:val="24"/>
          <w:lang w:eastAsia="hu-HU"/>
        </w:rPr>
        <w:t xml:space="preserve"> </w:t>
      </w:r>
      <w:r w:rsidR="007F5315" w:rsidRPr="00F4225E">
        <w:rPr>
          <w:rFonts w:ascii="Times New Roman" w:eastAsia="Times New Roman" w:hAnsi="Times New Roman"/>
          <w:sz w:val="24"/>
          <w:szCs w:val="24"/>
          <w:lang w:eastAsia="hu-HU"/>
        </w:rPr>
        <w:t>Intézmény</w:t>
      </w:r>
      <w:r w:rsidR="008C1668" w:rsidRPr="00F4225E">
        <w:rPr>
          <w:rFonts w:ascii="Times New Roman" w:eastAsia="Times New Roman" w:hAnsi="Times New Roman"/>
          <w:sz w:val="24"/>
          <w:szCs w:val="24"/>
          <w:lang w:eastAsia="hu-HU"/>
        </w:rPr>
        <w:t xml:space="preserve"> elektronikus számlát bocsát ki, </w:t>
      </w:r>
      <w:r w:rsidR="003E19A1">
        <w:rPr>
          <w:rFonts w:ascii="Times New Roman" w:eastAsia="Times New Roman" w:hAnsi="Times New Roman"/>
          <w:sz w:val="24"/>
          <w:szCs w:val="24"/>
          <w:lang w:eastAsia="hu-HU"/>
        </w:rPr>
        <w:t>erről elektronikus levélben</w:t>
      </w:r>
      <w:r w:rsidR="003E19A1" w:rsidDel="00043F33">
        <w:rPr>
          <w:rFonts w:ascii="Times New Roman" w:eastAsia="Times New Roman" w:hAnsi="Times New Roman"/>
          <w:sz w:val="24"/>
          <w:szCs w:val="24"/>
          <w:lang w:eastAsia="hu-HU"/>
        </w:rPr>
        <w:t xml:space="preserve"> </w:t>
      </w:r>
      <w:r w:rsidR="003E19A1">
        <w:rPr>
          <w:rFonts w:ascii="Times New Roman" w:eastAsia="Times New Roman" w:hAnsi="Times New Roman"/>
          <w:sz w:val="24"/>
          <w:szCs w:val="24"/>
          <w:lang w:eastAsia="hu-HU"/>
        </w:rPr>
        <w:t xml:space="preserve">tájékoztatja a Résztvevőt, </w:t>
      </w:r>
      <w:r w:rsidR="008C1668" w:rsidRPr="00F4225E">
        <w:rPr>
          <w:rFonts w:ascii="Times New Roman" w:eastAsia="Times New Roman" w:hAnsi="Times New Roman"/>
          <w:sz w:val="24"/>
          <w:szCs w:val="24"/>
          <w:lang w:eastAsia="hu-HU"/>
        </w:rPr>
        <w:t>és az</w:t>
      </w:r>
      <w:r w:rsidR="003E19A1">
        <w:rPr>
          <w:rFonts w:ascii="Times New Roman" w:eastAsia="Times New Roman" w:hAnsi="Times New Roman"/>
          <w:sz w:val="24"/>
          <w:szCs w:val="24"/>
          <w:lang w:eastAsia="hu-HU"/>
        </w:rPr>
        <w:t xml:space="preserve">t </w:t>
      </w:r>
      <w:r w:rsidR="00B341F9">
        <w:rPr>
          <w:rFonts w:ascii="Times New Roman" w:eastAsia="Times New Roman" w:hAnsi="Times New Roman"/>
          <w:sz w:val="24"/>
          <w:szCs w:val="24"/>
          <w:lang w:eastAsia="hu-HU"/>
        </w:rPr>
        <w:t>a Résztvevő felhasználói fiókjába</w:t>
      </w:r>
      <w:r w:rsidR="00AE162A">
        <w:rPr>
          <w:rFonts w:ascii="Times New Roman" w:eastAsia="Times New Roman" w:hAnsi="Times New Roman"/>
          <w:sz w:val="24"/>
          <w:szCs w:val="24"/>
          <w:lang w:eastAsia="hu-HU"/>
        </w:rPr>
        <w:t xml:space="preserve"> </w:t>
      </w:r>
      <w:r w:rsidR="003E19A1">
        <w:rPr>
          <w:rFonts w:ascii="Times New Roman" w:eastAsia="Times New Roman" w:hAnsi="Times New Roman"/>
          <w:sz w:val="24"/>
          <w:szCs w:val="24"/>
          <w:lang w:eastAsia="hu-HU"/>
        </w:rPr>
        <w:t>hozzáférhetővé teszi</w:t>
      </w:r>
      <w:r w:rsidR="008C1668" w:rsidRPr="00F4225E">
        <w:rPr>
          <w:rFonts w:ascii="Times New Roman" w:eastAsia="Times New Roman" w:hAnsi="Times New Roman"/>
          <w:sz w:val="24"/>
          <w:szCs w:val="24"/>
          <w:lang w:eastAsia="hu-HU"/>
        </w:rPr>
        <w:t xml:space="preserve">. </w:t>
      </w:r>
      <w:r w:rsidR="003E19A1">
        <w:rPr>
          <w:rFonts w:ascii="Times New Roman" w:eastAsia="Times New Roman" w:hAnsi="Times New Roman"/>
          <w:sz w:val="24"/>
          <w:szCs w:val="24"/>
          <w:lang w:eastAsia="hu-HU"/>
        </w:rPr>
        <w:t xml:space="preserve">Résztvevő az elektronikus számlát felhasználói fiókjában történő hozzáférhetővé válásától számított 24 órán belül letölteni köteles. </w:t>
      </w:r>
    </w:p>
    <w:p w:rsidR="0054378E" w:rsidRPr="00F4225E" w:rsidRDefault="0054378E" w:rsidP="0054378E">
      <w:pPr>
        <w:pStyle w:val="Listaszerbekezds"/>
        <w:rPr>
          <w:rFonts w:ascii="Times New Roman" w:eastAsia="Times New Roman" w:hAnsi="Times New Roman"/>
          <w:sz w:val="24"/>
          <w:szCs w:val="24"/>
          <w:lang w:eastAsia="hu-HU"/>
        </w:rPr>
      </w:pPr>
    </w:p>
    <w:p w:rsidR="0054378E" w:rsidRPr="00F4225E" w:rsidRDefault="007F5315" w:rsidP="0054378E">
      <w:pPr>
        <w:pStyle w:val="Listaszerbekezds"/>
        <w:numPr>
          <w:ilvl w:val="0"/>
          <w:numId w:val="6"/>
        </w:numPr>
        <w:spacing w:after="0" w:line="240" w:lineRule="auto"/>
        <w:ind w:left="0" w:firstLine="0"/>
        <w:jc w:val="both"/>
        <w:rPr>
          <w:rFonts w:ascii="Times New Roman" w:eastAsia="Times New Roman" w:hAnsi="Times New Roman"/>
          <w:sz w:val="24"/>
          <w:szCs w:val="24"/>
          <w:lang w:eastAsia="hu-HU"/>
        </w:rPr>
      </w:pPr>
      <w:r w:rsidRPr="00F4225E">
        <w:rPr>
          <w:rFonts w:ascii="Times New Roman" w:eastAsia="Times New Roman" w:hAnsi="Times New Roman"/>
          <w:sz w:val="24"/>
          <w:szCs w:val="24"/>
          <w:lang w:eastAsia="hu-HU"/>
        </w:rPr>
        <w:t>Az</w:t>
      </w:r>
      <w:r w:rsidR="0054378E" w:rsidRPr="00F4225E">
        <w:rPr>
          <w:rFonts w:ascii="Times New Roman" w:eastAsia="Times New Roman" w:hAnsi="Times New Roman"/>
          <w:sz w:val="24"/>
          <w:szCs w:val="24"/>
          <w:lang w:eastAsia="hu-HU"/>
        </w:rPr>
        <w:t xml:space="preserve"> </w:t>
      </w:r>
      <w:r w:rsidRPr="00F4225E">
        <w:rPr>
          <w:rFonts w:ascii="Times New Roman" w:eastAsia="Times New Roman" w:hAnsi="Times New Roman"/>
          <w:sz w:val="24"/>
          <w:szCs w:val="24"/>
          <w:lang w:eastAsia="hu-HU"/>
        </w:rPr>
        <w:t>Intézmény</w:t>
      </w:r>
      <w:r w:rsidR="0054378E" w:rsidRPr="00F4225E">
        <w:rPr>
          <w:rFonts w:ascii="Times New Roman" w:eastAsia="Times New Roman" w:hAnsi="Times New Roman"/>
          <w:sz w:val="24"/>
          <w:szCs w:val="24"/>
          <w:lang w:eastAsia="hu-HU"/>
        </w:rPr>
        <w:t xml:space="preserve"> által megjelölt határidőn belül a képzési hozzájárulást nem fizeti meg, úgy a</w:t>
      </w:r>
      <w:r w:rsidR="00B43233">
        <w:rPr>
          <w:rFonts w:ascii="Times New Roman" w:eastAsia="Times New Roman" w:hAnsi="Times New Roman"/>
          <w:sz w:val="24"/>
          <w:szCs w:val="24"/>
          <w:lang w:eastAsia="hu-HU"/>
        </w:rPr>
        <w:t>z</w:t>
      </w:r>
      <w:r w:rsidR="0054378E" w:rsidRPr="00F4225E">
        <w:rPr>
          <w:rFonts w:ascii="Times New Roman" w:eastAsia="Times New Roman" w:hAnsi="Times New Roman"/>
          <w:sz w:val="24"/>
          <w:szCs w:val="24"/>
          <w:lang w:eastAsia="hu-HU"/>
        </w:rPr>
        <w:t xml:space="preserve"> </w:t>
      </w:r>
      <w:r w:rsidRPr="00F4225E">
        <w:rPr>
          <w:rFonts w:ascii="Times New Roman" w:eastAsia="Times New Roman" w:hAnsi="Times New Roman"/>
          <w:sz w:val="24"/>
          <w:szCs w:val="24"/>
          <w:lang w:eastAsia="hu-HU"/>
        </w:rPr>
        <w:t>Intézmény</w:t>
      </w:r>
      <w:r w:rsidR="0054378E" w:rsidRPr="00F4225E">
        <w:rPr>
          <w:rFonts w:ascii="Times New Roman" w:eastAsia="Times New Roman" w:hAnsi="Times New Roman"/>
          <w:sz w:val="24"/>
          <w:szCs w:val="24"/>
          <w:lang w:eastAsia="hu-HU"/>
        </w:rPr>
        <w:t xml:space="preserve"> eláll a szerződéstől, és erről a Résztvevőt </w:t>
      </w:r>
      <w:r w:rsidR="003E19A1">
        <w:rPr>
          <w:rFonts w:ascii="Times New Roman" w:eastAsia="Times New Roman" w:hAnsi="Times New Roman"/>
          <w:sz w:val="24"/>
          <w:szCs w:val="24"/>
          <w:lang w:eastAsia="hu-HU"/>
        </w:rPr>
        <w:t>elektronikus levélben</w:t>
      </w:r>
      <w:r w:rsidR="003E19A1" w:rsidDel="00043F33">
        <w:rPr>
          <w:rFonts w:ascii="Times New Roman" w:eastAsia="Times New Roman" w:hAnsi="Times New Roman"/>
          <w:sz w:val="24"/>
          <w:szCs w:val="24"/>
          <w:lang w:eastAsia="hu-HU"/>
        </w:rPr>
        <w:t xml:space="preserve"> </w:t>
      </w:r>
      <w:r w:rsidR="0054378E" w:rsidRPr="00F4225E">
        <w:rPr>
          <w:rFonts w:ascii="Times New Roman" w:eastAsia="Times New Roman" w:hAnsi="Times New Roman"/>
          <w:sz w:val="24"/>
          <w:szCs w:val="24"/>
          <w:lang w:eastAsia="hu-HU"/>
        </w:rPr>
        <w:t>tájékoztatja.</w:t>
      </w:r>
      <w:r w:rsidR="00B43233">
        <w:rPr>
          <w:rFonts w:ascii="Times New Roman" w:eastAsia="Times New Roman" w:hAnsi="Times New Roman"/>
          <w:sz w:val="24"/>
          <w:szCs w:val="24"/>
          <w:lang w:eastAsia="hu-HU"/>
        </w:rPr>
        <w:t xml:space="preserve"> </w:t>
      </w:r>
    </w:p>
    <w:p w:rsidR="0054378E" w:rsidRPr="00F4225E" w:rsidRDefault="0054378E" w:rsidP="0054378E">
      <w:pPr>
        <w:pStyle w:val="Listaszerbekezds"/>
        <w:rPr>
          <w:rFonts w:ascii="Times New Roman" w:eastAsia="Times New Roman" w:hAnsi="Times New Roman"/>
          <w:sz w:val="24"/>
          <w:szCs w:val="24"/>
          <w:lang w:eastAsia="hu-HU"/>
        </w:rPr>
      </w:pPr>
    </w:p>
    <w:p w:rsidR="007F5315" w:rsidRDefault="0054378E" w:rsidP="007F5315">
      <w:pPr>
        <w:pStyle w:val="Listaszerbekezds"/>
        <w:numPr>
          <w:ilvl w:val="0"/>
          <w:numId w:val="6"/>
        </w:numPr>
        <w:spacing w:after="0" w:line="240" w:lineRule="auto"/>
        <w:ind w:left="0" w:firstLine="0"/>
        <w:jc w:val="both"/>
        <w:rPr>
          <w:rFonts w:ascii="Times New Roman" w:eastAsia="Times New Roman" w:hAnsi="Times New Roman"/>
          <w:sz w:val="24"/>
          <w:szCs w:val="24"/>
          <w:lang w:eastAsia="hu-HU"/>
        </w:rPr>
      </w:pPr>
      <w:r w:rsidRPr="00F4225E">
        <w:rPr>
          <w:rFonts w:ascii="Times New Roman" w:eastAsia="Times New Roman" w:hAnsi="Times New Roman"/>
          <w:sz w:val="24"/>
          <w:szCs w:val="24"/>
          <w:lang w:eastAsia="hu-HU"/>
        </w:rPr>
        <w:t>A Szolgáltatási Szerződéssel a Rész</w:t>
      </w:r>
      <w:r w:rsidR="00AE162A">
        <w:rPr>
          <w:rFonts w:ascii="Times New Roman" w:eastAsia="Times New Roman" w:hAnsi="Times New Roman"/>
          <w:sz w:val="24"/>
          <w:szCs w:val="24"/>
          <w:lang w:eastAsia="hu-HU"/>
        </w:rPr>
        <w:t>t</w:t>
      </w:r>
      <w:r w:rsidRPr="00F4225E">
        <w:rPr>
          <w:rFonts w:ascii="Times New Roman" w:eastAsia="Times New Roman" w:hAnsi="Times New Roman"/>
          <w:sz w:val="24"/>
          <w:szCs w:val="24"/>
          <w:lang w:eastAsia="hu-HU"/>
        </w:rPr>
        <w:t>vevő vállalja, hogy a jelentkezéssel érintett képzésen részt vesz, és arra nézve felnőttképzési szerződést köt a</w:t>
      </w:r>
      <w:r w:rsidR="007F5315" w:rsidRPr="00F4225E">
        <w:rPr>
          <w:rFonts w:ascii="Times New Roman" w:eastAsia="Times New Roman" w:hAnsi="Times New Roman"/>
          <w:sz w:val="24"/>
          <w:szCs w:val="24"/>
          <w:lang w:eastAsia="hu-HU"/>
        </w:rPr>
        <w:t>z</w:t>
      </w:r>
      <w:r w:rsidRPr="00F4225E">
        <w:rPr>
          <w:rFonts w:ascii="Times New Roman" w:eastAsia="Times New Roman" w:hAnsi="Times New Roman"/>
          <w:sz w:val="24"/>
          <w:szCs w:val="24"/>
          <w:lang w:eastAsia="hu-HU"/>
        </w:rPr>
        <w:t xml:space="preserve"> </w:t>
      </w:r>
      <w:r w:rsidR="007F5315" w:rsidRPr="00F4225E">
        <w:rPr>
          <w:rFonts w:ascii="Times New Roman" w:eastAsia="Times New Roman" w:hAnsi="Times New Roman"/>
          <w:sz w:val="24"/>
          <w:szCs w:val="24"/>
          <w:lang w:eastAsia="hu-HU"/>
        </w:rPr>
        <w:t>Intézménnye</w:t>
      </w:r>
      <w:r w:rsidRPr="00F4225E">
        <w:rPr>
          <w:rFonts w:ascii="Times New Roman" w:eastAsia="Times New Roman" w:hAnsi="Times New Roman"/>
          <w:sz w:val="24"/>
          <w:szCs w:val="24"/>
          <w:lang w:eastAsia="hu-HU"/>
        </w:rPr>
        <w:t xml:space="preserve">l. Abban az esetben, ha </w:t>
      </w:r>
      <w:r w:rsidR="008C1668" w:rsidRPr="00F4225E">
        <w:rPr>
          <w:rFonts w:ascii="Times New Roman" w:eastAsia="Times New Roman" w:hAnsi="Times New Roman"/>
          <w:sz w:val="24"/>
          <w:szCs w:val="24"/>
          <w:lang w:eastAsia="hu-HU"/>
        </w:rPr>
        <w:t xml:space="preserve">a Részvevő </w:t>
      </w:r>
      <w:r w:rsidRPr="00F4225E">
        <w:rPr>
          <w:rFonts w:ascii="Times New Roman" w:eastAsia="Times New Roman" w:hAnsi="Times New Roman"/>
          <w:sz w:val="24"/>
          <w:szCs w:val="24"/>
          <w:lang w:eastAsia="hu-HU"/>
        </w:rPr>
        <w:t xml:space="preserve">Közvetett Kedvezményezett érdekében a képzésen az általa foglalkoztatott, illetve vele megbízási jogviszonyban vagy egyéb munkavégzésre irányuló jogviszonyban álló személy, családi gazdaság vezetője vagy tagja, vagy az általa kijelölt alkalmazott, vagy az általa meghatalmazott személy vesz részt, úgy felnőttképzési szerződést ez utóbbi személy köteles megkötni, aki </w:t>
      </w:r>
      <w:r w:rsidR="002E441C" w:rsidRPr="00F4225E">
        <w:rPr>
          <w:rFonts w:ascii="Times New Roman" w:eastAsia="Times New Roman" w:hAnsi="Times New Roman"/>
          <w:sz w:val="24"/>
          <w:szCs w:val="24"/>
          <w:lang w:eastAsia="hu-HU"/>
        </w:rPr>
        <w:t>ez által</w:t>
      </w:r>
      <w:r w:rsidRPr="00F4225E">
        <w:rPr>
          <w:rFonts w:ascii="Times New Roman" w:eastAsia="Times New Roman" w:hAnsi="Times New Roman"/>
          <w:sz w:val="24"/>
          <w:szCs w:val="24"/>
          <w:lang w:eastAsia="hu-HU"/>
        </w:rPr>
        <w:t xml:space="preserve"> a képzési kötelezettséget kizárólag a közvetett kedvezményezett javára teljesíti. </w:t>
      </w:r>
    </w:p>
    <w:p w:rsidR="00B43233" w:rsidRPr="003616FD" w:rsidRDefault="00B43233" w:rsidP="003616FD">
      <w:pPr>
        <w:rPr>
          <w:rFonts w:ascii="Times New Roman" w:eastAsia="Times New Roman" w:hAnsi="Times New Roman"/>
          <w:sz w:val="24"/>
          <w:szCs w:val="24"/>
          <w:lang w:eastAsia="hu-HU"/>
        </w:rPr>
      </w:pPr>
    </w:p>
    <w:p w:rsidR="00FA1094" w:rsidRPr="00FA1094" w:rsidRDefault="004B3B5B" w:rsidP="00FA1094">
      <w:pPr>
        <w:pStyle w:val="Listaszerbekezds"/>
        <w:numPr>
          <w:ilvl w:val="0"/>
          <w:numId w:val="6"/>
        </w:numPr>
        <w:spacing w:after="0" w:line="240" w:lineRule="auto"/>
        <w:ind w:left="0" w:firstLine="0"/>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Abban az esetben, ha a</w:t>
      </w:r>
      <w:r w:rsidRPr="00B43233">
        <w:rPr>
          <w:rFonts w:ascii="Times New Roman" w:eastAsia="Times New Roman" w:hAnsi="Times New Roman"/>
          <w:sz w:val="24"/>
          <w:szCs w:val="24"/>
          <w:lang w:eastAsia="hu-HU"/>
        </w:rPr>
        <w:t xml:space="preserve"> </w:t>
      </w:r>
      <w:r w:rsidRPr="00F4225E">
        <w:rPr>
          <w:rFonts w:ascii="Times New Roman" w:eastAsia="Times New Roman" w:hAnsi="Times New Roman"/>
          <w:sz w:val="24"/>
          <w:szCs w:val="24"/>
          <w:lang w:eastAsia="hu-HU"/>
        </w:rPr>
        <w:t>Rész</w:t>
      </w:r>
      <w:r w:rsidR="00AE162A">
        <w:rPr>
          <w:rFonts w:ascii="Times New Roman" w:eastAsia="Times New Roman" w:hAnsi="Times New Roman"/>
          <w:sz w:val="24"/>
          <w:szCs w:val="24"/>
          <w:lang w:eastAsia="hu-HU"/>
        </w:rPr>
        <w:t>t</w:t>
      </w:r>
      <w:r w:rsidRPr="00F4225E">
        <w:rPr>
          <w:rFonts w:ascii="Times New Roman" w:eastAsia="Times New Roman" w:hAnsi="Times New Roman"/>
          <w:sz w:val="24"/>
          <w:szCs w:val="24"/>
          <w:lang w:eastAsia="hu-HU"/>
        </w:rPr>
        <w:t>vevő</w:t>
      </w:r>
      <w:r>
        <w:rPr>
          <w:rFonts w:ascii="Times New Roman" w:eastAsia="Times New Roman" w:hAnsi="Times New Roman"/>
          <w:sz w:val="24"/>
          <w:szCs w:val="24"/>
          <w:lang w:eastAsia="hu-HU"/>
        </w:rPr>
        <w:t xml:space="preserve"> a meghirdetett és jelentkezett képzésen nem tud részt venni, úgy </w:t>
      </w:r>
      <w:r w:rsidR="00F81A43">
        <w:rPr>
          <w:rFonts w:ascii="Times New Roman" w:eastAsia="Times New Roman" w:hAnsi="Times New Roman"/>
          <w:sz w:val="24"/>
          <w:szCs w:val="24"/>
          <w:lang w:eastAsia="hu-HU"/>
        </w:rPr>
        <w:t>– legkésőbb az adott képzést megelőző 5. munkanapig jogosult azt lemondani, amiről haladéktalanul köteles</w:t>
      </w:r>
      <w:r>
        <w:rPr>
          <w:rFonts w:ascii="Times New Roman" w:eastAsia="Times New Roman" w:hAnsi="Times New Roman"/>
          <w:sz w:val="24"/>
          <w:szCs w:val="24"/>
          <w:lang w:eastAsia="hu-HU"/>
        </w:rPr>
        <w:t xml:space="preserve"> </w:t>
      </w:r>
      <w:r w:rsidR="003A2682">
        <w:rPr>
          <w:rFonts w:ascii="Times New Roman" w:eastAsia="Times New Roman" w:hAnsi="Times New Roman"/>
          <w:sz w:val="24"/>
          <w:szCs w:val="24"/>
          <w:lang w:eastAsia="hu-HU"/>
        </w:rPr>
        <w:t xml:space="preserve">telefonon és </w:t>
      </w:r>
      <w:r w:rsidR="00F81A43">
        <w:rPr>
          <w:rFonts w:ascii="Times New Roman" w:eastAsia="Times New Roman" w:hAnsi="Times New Roman"/>
          <w:sz w:val="24"/>
          <w:szCs w:val="24"/>
          <w:lang w:eastAsia="hu-HU"/>
        </w:rPr>
        <w:t>elektronikus levélben</w:t>
      </w:r>
      <w:r w:rsidR="003A2682">
        <w:rPr>
          <w:rFonts w:ascii="Times New Roman" w:eastAsia="Times New Roman" w:hAnsi="Times New Roman"/>
          <w:sz w:val="24"/>
          <w:szCs w:val="24"/>
          <w:lang w:eastAsia="hu-HU"/>
        </w:rPr>
        <w:t xml:space="preserve"> </w:t>
      </w:r>
      <w:r w:rsidR="00F81A43">
        <w:rPr>
          <w:rFonts w:ascii="Times New Roman" w:eastAsia="Times New Roman" w:hAnsi="Times New Roman"/>
          <w:sz w:val="24"/>
          <w:szCs w:val="24"/>
          <w:lang w:eastAsia="hu-HU"/>
        </w:rPr>
        <w:t>tájékoztatni</w:t>
      </w:r>
      <w:r>
        <w:rPr>
          <w:rFonts w:ascii="Times New Roman" w:eastAsia="Times New Roman" w:hAnsi="Times New Roman"/>
          <w:sz w:val="24"/>
          <w:szCs w:val="24"/>
          <w:lang w:eastAsia="hu-HU"/>
        </w:rPr>
        <w:t xml:space="preserve"> a megyei illetékes Képzésszervező</w:t>
      </w:r>
      <w:r w:rsidR="00F81A43">
        <w:rPr>
          <w:rFonts w:ascii="Times New Roman" w:eastAsia="Times New Roman" w:hAnsi="Times New Roman"/>
          <w:sz w:val="24"/>
          <w:szCs w:val="24"/>
          <w:lang w:eastAsia="hu-HU"/>
        </w:rPr>
        <w:t>t. A megyei illetékes képzésszervezők elérhetőségeit</w:t>
      </w:r>
      <w:r w:rsidR="002E441C">
        <w:rPr>
          <w:rFonts w:ascii="Times New Roman" w:eastAsia="Times New Roman" w:hAnsi="Times New Roman"/>
          <w:sz w:val="24"/>
          <w:szCs w:val="24"/>
          <w:lang w:eastAsia="hu-HU"/>
        </w:rPr>
        <w:t xml:space="preserve"> az alábbi címen tekintheti meg: </w:t>
      </w:r>
      <w:hyperlink r:id="rId8" w:history="1">
        <w:r w:rsidR="00FA1094" w:rsidRPr="00FA1094">
          <w:rPr>
            <w:lang w:eastAsia="hu-HU"/>
          </w:rPr>
          <w:t>http://www.naknonprofit.hu/tartalom/id/kepz</w:t>
        </w:r>
        <w:bookmarkStart w:id="0" w:name="_GoBack"/>
        <w:bookmarkEnd w:id="0"/>
        <w:r w:rsidR="00FA1094" w:rsidRPr="00FA1094">
          <w:rPr>
            <w:lang w:eastAsia="hu-HU"/>
          </w:rPr>
          <w:t>e</w:t>
        </w:r>
        <w:r w:rsidR="00FA1094" w:rsidRPr="00FA1094">
          <w:rPr>
            <w:lang w:eastAsia="hu-HU"/>
          </w:rPr>
          <w:t>sek</w:t>
        </w:r>
      </w:hyperlink>
    </w:p>
    <w:p w:rsidR="005171D9" w:rsidRPr="00FA1094" w:rsidRDefault="00F81A43" w:rsidP="00FA1094">
      <w:pPr>
        <w:pStyle w:val="Listaszerbekezds"/>
        <w:spacing w:after="0" w:line="240" w:lineRule="auto"/>
        <w:ind w:left="0"/>
        <w:jc w:val="both"/>
        <w:rPr>
          <w:rFonts w:ascii="Times New Roman" w:eastAsia="Times New Roman" w:hAnsi="Times New Roman"/>
          <w:sz w:val="24"/>
          <w:szCs w:val="24"/>
          <w:lang w:eastAsia="hu-HU"/>
        </w:rPr>
      </w:pPr>
      <w:r w:rsidRPr="00FA1094">
        <w:rPr>
          <w:rFonts w:ascii="Times New Roman" w:eastAsia="Times New Roman" w:hAnsi="Times New Roman"/>
          <w:sz w:val="24"/>
          <w:szCs w:val="24"/>
          <w:lang w:eastAsia="hu-HU"/>
        </w:rPr>
        <w:t xml:space="preserve">A résztvevő határidőn belül közölt lemondása </w:t>
      </w:r>
      <w:r w:rsidR="003A2682" w:rsidRPr="00FA1094">
        <w:rPr>
          <w:rFonts w:ascii="Times New Roman" w:eastAsia="Times New Roman" w:hAnsi="Times New Roman"/>
          <w:sz w:val="24"/>
          <w:szCs w:val="24"/>
          <w:lang w:eastAsia="hu-HU"/>
        </w:rPr>
        <w:t xml:space="preserve">a Résztvevő és az Intézmény között a Szolgáltatási Szerződés </w:t>
      </w:r>
      <w:r w:rsidR="00556C1D" w:rsidRPr="00FA1094">
        <w:rPr>
          <w:rFonts w:ascii="Times New Roman" w:eastAsia="Times New Roman" w:hAnsi="Times New Roman"/>
          <w:sz w:val="24"/>
          <w:szCs w:val="24"/>
          <w:lang w:eastAsia="hu-HU"/>
        </w:rPr>
        <w:t>felmondás</w:t>
      </w:r>
      <w:r w:rsidRPr="00FA1094">
        <w:rPr>
          <w:rFonts w:ascii="Times New Roman" w:eastAsia="Times New Roman" w:hAnsi="Times New Roman"/>
          <w:sz w:val="24"/>
          <w:szCs w:val="24"/>
          <w:lang w:eastAsia="hu-HU"/>
        </w:rPr>
        <w:t>ának minősül.</w:t>
      </w:r>
      <w:r w:rsidR="003A2682" w:rsidRPr="00FA1094">
        <w:rPr>
          <w:rFonts w:ascii="Times New Roman" w:eastAsia="Times New Roman" w:hAnsi="Times New Roman"/>
          <w:sz w:val="24"/>
          <w:szCs w:val="24"/>
          <w:lang w:eastAsia="hu-HU"/>
        </w:rPr>
        <w:t xml:space="preserve"> </w:t>
      </w:r>
      <w:r w:rsidRPr="00FA1094">
        <w:rPr>
          <w:rFonts w:ascii="Times New Roman" w:eastAsia="Times New Roman" w:hAnsi="Times New Roman"/>
          <w:sz w:val="24"/>
          <w:szCs w:val="24"/>
          <w:lang w:eastAsia="hu-HU"/>
        </w:rPr>
        <w:t xml:space="preserve"> Részvevő tudomásul veszi, hogy Intézmény a képzést megelőző 3. napig </w:t>
      </w:r>
      <w:r w:rsidR="00FC394C" w:rsidRPr="00FA1094">
        <w:rPr>
          <w:rFonts w:ascii="Times New Roman" w:eastAsia="Times New Roman" w:hAnsi="Times New Roman"/>
          <w:sz w:val="24"/>
          <w:szCs w:val="24"/>
          <w:lang w:eastAsia="hu-HU"/>
        </w:rPr>
        <w:t xml:space="preserve">jogosult a Szolgáltatási Szerződés felmondására, amiről elektronikus levélben tájékoztatja a Résztvevőt. </w:t>
      </w:r>
    </w:p>
    <w:p w:rsidR="00EC6801" w:rsidRDefault="00EC6801" w:rsidP="003616FD">
      <w:pPr>
        <w:pStyle w:val="Listaszerbekezds"/>
        <w:spacing w:after="0" w:line="240" w:lineRule="auto"/>
        <w:ind w:left="0"/>
        <w:jc w:val="both"/>
        <w:rPr>
          <w:rFonts w:ascii="Times New Roman" w:eastAsia="Times New Roman" w:hAnsi="Times New Roman"/>
          <w:sz w:val="24"/>
          <w:szCs w:val="24"/>
          <w:lang w:eastAsia="hu-HU"/>
        </w:rPr>
      </w:pPr>
    </w:p>
    <w:p w:rsidR="00EC6801" w:rsidRPr="003616FD" w:rsidRDefault="00FC394C" w:rsidP="003616FD">
      <w:pPr>
        <w:pStyle w:val="Listaszerbekezds"/>
        <w:numPr>
          <w:ilvl w:val="0"/>
          <w:numId w:val="6"/>
        </w:numPr>
        <w:spacing w:after="0" w:line="240" w:lineRule="auto"/>
        <w:ind w:left="0" w:firstLine="0"/>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Intézmény jogosult a 3. napig jogosult a meghirdetett képzés idejének és helyszínének módosítására, amiről elektronikus levélben tájékoztatja a Résztvevőt</w:t>
      </w:r>
      <w:r w:rsidRPr="00EC6801">
        <w:rPr>
          <w:rFonts w:ascii="Times New Roman" w:eastAsia="Times New Roman" w:hAnsi="Times New Roman"/>
          <w:sz w:val="24"/>
          <w:szCs w:val="24"/>
          <w:lang w:eastAsia="hu-HU"/>
        </w:rPr>
        <w:t xml:space="preserve"> </w:t>
      </w:r>
      <w:r w:rsidR="00485C26" w:rsidRPr="00EC6801">
        <w:rPr>
          <w:rFonts w:ascii="Times New Roman" w:eastAsia="Times New Roman" w:hAnsi="Times New Roman"/>
          <w:sz w:val="24"/>
          <w:szCs w:val="24"/>
          <w:lang w:eastAsia="hu-HU"/>
        </w:rPr>
        <w:t>Amennyiben a Résztvev</w:t>
      </w:r>
      <w:r w:rsidR="004F64F2">
        <w:rPr>
          <w:rFonts w:ascii="Times New Roman" w:eastAsia="Times New Roman" w:hAnsi="Times New Roman"/>
          <w:sz w:val="24"/>
          <w:szCs w:val="24"/>
          <w:lang w:eastAsia="hu-HU"/>
        </w:rPr>
        <w:t>ő</w:t>
      </w:r>
      <w:r w:rsidR="00485C26" w:rsidRPr="00EC6801">
        <w:rPr>
          <w:rFonts w:ascii="Times New Roman" w:eastAsia="Times New Roman" w:hAnsi="Times New Roman"/>
          <w:sz w:val="24"/>
          <w:szCs w:val="24"/>
          <w:lang w:eastAsia="hu-HU"/>
        </w:rPr>
        <w:t xml:space="preserve">k a </w:t>
      </w:r>
      <w:r w:rsidR="004F64F2">
        <w:rPr>
          <w:rFonts w:ascii="Times New Roman" w:eastAsia="Times New Roman" w:hAnsi="Times New Roman"/>
          <w:sz w:val="24"/>
          <w:szCs w:val="24"/>
          <w:lang w:eastAsia="hu-HU"/>
        </w:rPr>
        <w:t>meghirdetett képzés idejének és helyszínének módosításáról történő tájékoztatást</w:t>
      </w:r>
      <w:r w:rsidR="004F64F2" w:rsidRPr="00EC6801">
        <w:rPr>
          <w:rFonts w:ascii="Times New Roman" w:eastAsia="Times New Roman" w:hAnsi="Times New Roman"/>
          <w:sz w:val="24"/>
          <w:szCs w:val="24"/>
          <w:lang w:eastAsia="hu-HU"/>
        </w:rPr>
        <w:t xml:space="preserve"> </w:t>
      </w:r>
      <w:r w:rsidR="00485C26" w:rsidRPr="005171D9">
        <w:rPr>
          <w:rFonts w:ascii="Times New Roman" w:eastAsia="Times New Roman" w:hAnsi="Times New Roman"/>
          <w:sz w:val="24"/>
          <w:szCs w:val="24"/>
          <w:lang w:eastAsia="hu-HU"/>
        </w:rPr>
        <w:t xml:space="preserve">megelőzően </w:t>
      </w:r>
      <w:r w:rsidR="004F64F2">
        <w:rPr>
          <w:rFonts w:ascii="Times New Roman" w:eastAsia="Times New Roman" w:hAnsi="Times New Roman"/>
          <w:sz w:val="24"/>
          <w:szCs w:val="24"/>
          <w:lang w:eastAsia="hu-HU"/>
        </w:rPr>
        <w:t xml:space="preserve">képzési hozzájárulást </w:t>
      </w:r>
      <w:r w:rsidR="00485C26" w:rsidRPr="005171D9">
        <w:rPr>
          <w:rFonts w:ascii="Times New Roman" w:eastAsia="Times New Roman" w:hAnsi="Times New Roman"/>
          <w:sz w:val="24"/>
          <w:szCs w:val="24"/>
          <w:lang w:eastAsia="hu-HU"/>
        </w:rPr>
        <w:t>teljesített</w:t>
      </w:r>
      <w:r w:rsidR="004F64F2">
        <w:rPr>
          <w:rFonts w:ascii="Times New Roman" w:eastAsia="Times New Roman" w:hAnsi="Times New Roman"/>
          <w:sz w:val="24"/>
          <w:szCs w:val="24"/>
          <w:lang w:eastAsia="hu-HU"/>
        </w:rPr>
        <w:t>,</w:t>
      </w:r>
      <w:r w:rsidR="00485C26" w:rsidRPr="005171D9">
        <w:rPr>
          <w:rFonts w:ascii="Times New Roman" w:eastAsia="Times New Roman" w:hAnsi="Times New Roman"/>
          <w:sz w:val="24"/>
          <w:szCs w:val="24"/>
          <w:lang w:eastAsia="hu-HU"/>
        </w:rPr>
        <w:t xml:space="preserve"> és erről az Intézmény számlát állított ki, úgy </w:t>
      </w:r>
      <w:r w:rsidR="004F64F2">
        <w:rPr>
          <w:rFonts w:ascii="Times New Roman" w:eastAsia="Times New Roman" w:hAnsi="Times New Roman"/>
          <w:sz w:val="24"/>
          <w:szCs w:val="24"/>
          <w:lang w:eastAsia="hu-HU"/>
        </w:rPr>
        <w:t xml:space="preserve">az Intézmény </w:t>
      </w:r>
      <w:proofErr w:type="gramStart"/>
      <w:r w:rsidR="004F64F2">
        <w:rPr>
          <w:rFonts w:ascii="Times New Roman" w:eastAsia="Times New Roman" w:hAnsi="Times New Roman"/>
          <w:sz w:val="24"/>
          <w:szCs w:val="24"/>
          <w:lang w:eastAsia="hu-HU"/>
        </w:rPr>
        <w:t>a</w:t>
      </w:r>
      <w:proofErr w:type="gramEnd"/>
      <w:r w:rsidR="004F64F2">
        <w:rPr>
          <w:rFonts w:ascii="Times New Roman" w:eastAsia="Times New Roman" w:hAnsi="Times New Roman"/>
          <w:sz w:val="24"/>
          <w:szCs w:val="24"/>
          <w:lang w:eastAsia="hu-HU"/>
        </w:rPr>
        <w:t xml:space="preserve"> számlát </w:t>
      </w:r>
      <w:r w:rsidR="004F64F2" w:rsidRPr="00DB6990">
        <w:rPr>
          <w:rFonts w:ascii="Times New Roman" w:eastAsia="Times New Roman" w:hAnsi="Times New Roman"/>
          <w:sz w:val="24"/>
          <w:szCs w:val="24"/>
          <w:lang w:eastAsia="hu-HU"/>
        </w:rPr>
        <w:t>sztornózza</w:t>
      </w:r>
      <w:r w:rsidR="004F64F2">
        <w:rPr>
          <w:rFonts w:ascii="Times New Roman" w:eastAsia="Times New Roman" w:hAnsi="Times New Roman"/>
          <w:sz w:val="24"/>
          <w:szCs w:val="24"/>
          <w:lang w:eastAsia="hu-HU"/>
        </w:rPr>
        <w:t xml:space="preserve"> és </w:t>
      </w:r>
      <w:r w:rsidR="00485C26" w:rsidRPr="005171D9">
        <w:rPr>
          <w:rFonts w:ascii="Times New Roman" w:eastAsia="Times New Roman" w:hAnsi="Times New Roman"/>
          <w:sz w:val="24"/>
          <w:szCs w:val="24"/>
          <w:lang w:eastAsia="hu-HU"/>
        </w:rPr>
        <w:t xml:space="preserve">az új képzési időpont </w:t>
      </w:r>
      <w:r w:rsidR="004F64F2">
        <w:rPr>
          <w:rFonts w:ascii="Times New Roman" w:eastAsia="Times New Roman" w:hAnsi="Times New Roman"/>
          <w:sz w:val="24"/>
          <w:szCs w:val="24"/>
          <w:lang w:eastAsia="hu-HU"/>
        </w:rPr>
        <w:t xml:space="preserve">adataival új számlát állít ki, </w:t>
      </w:r>
      <w:r w:rsidR="004F64F2" w:rsidRPr="00F4225E">
        <w:rPr>
          <w:rFonts w:ascii="Times New Roman" w:eastAsia="Times New Roman" w:hAnsi="Times New Roman"/>
          <w:sz w:val="24"/>
          <w:szCs w:val="24"/>
          <w:lang w:eastAsia="hu-HU"/>
        </w:rPr>
        <w:t>és az</w:t>
      </w:r>
      <w:r w:rsidR="004F64F2">
        <w:rPr>
          <w:rFonts w:ascii="Times New Roman" w:eastAsia="Times New Roman" w:hAnsi="Times New Roman"/>
          <w:sz w:val="24"/>
          <w:szCs w:val="24"/>
          <w:lang w:eastAsia="hu-HU"/>
        </w:rPr>
        <w:t>t a Résztvevő felhasználói fiókjába hozzáférhetővé teszi</w:t>
      </w:r>
      <w:r w:rsidR="004F64F2" w:rsidRPr="00F4225E">
        <w:rPr>
          <w:rFonts w:ascii="Times New Roman" w:eastAsia="Times New Roman" w:hAnsi="Times New Roman"/>
          <w:sz w:val="24"/>
          <w:szCs w:val="24"/>
          <w:lang w:eastAsia="hu-HU"/>
        </w:rPr>
        <w:t>.</w:t>
      </w:r>
      <w:r w:rsidR="004F64F2">
        <w:rPr>
          <w:rFonts w:ascii="Times New Roman" w:eastAsia="Times New Roman" w:hAnsi="Times New Roman"/>
          <w:sz w:val="24"/>
          <w:szCs w:val="24"/>
          <w:lang w:eastAsia="hu-HU"/>
        </w:rPr>
        <w:t xml:space="preserve"> Résztvevő az elektronikus számlát felhasználói fiókjában történő hozzáférhetővé válásától számított 24 órán belül letölteni köteles.</w:t>
      </w:r>
    </w:p>
    <w:p w:rsidR="00EC6801" w:rsidRDefault="00EC6801" w:rsidP="003616FD">
      <w:pPr>
        <w:pStyle w:val="Listaszerbekezds"/>
        <w:spacing w:after="0" w:line="240" w:lineRule="auto"/>
        <w:ind w:left="0"/>
        <w:jc w:val="both"/>
        <w:rPr>
          <w:rFonts w:ascii="Times New Roman" w:eastAsia="Times New Roman" w:hAnsi="Times New Roman"/>
          <w:sz w:val="24"/>
          <w:szCs w:val="24"/>
          <w:lang w:eastAsia="hu-HU"/>
        </w:rPr>
      </w:pPr>
    </w:p>
    <w:p w:rsidR="003C5A3C" w:rsidRDefault="00B43233" w:rsidP="00556C1D">
      <w:pPr>
        <w:pStyle w:val="Listaszerbekezds"/>
        <w:numPr>
          <w:ilvl w:val="0"/>
          <w:numId w:val="6"/>
        </w:numPr>
        <w:spacing w:after="0" w:line="240" w:lineRule="auto"/>
        <w:ind w:left="0" w:firstLine="0"/>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Abban az esetben, ha a</w:t>
      </w:r>
      <w:r w:rsidRPr="00B43233">
        <w:rPr>
          <w:rFonts w:ascii="Times New Roman" w:eastAsia="Times New Roman" w:hAnsi="Times New Roman"/>
          <w:sz w:val="24"/>
          <w:szCs w:val="24"/>
          <w:lang w:eastAsia="hu-HU"/>
        </w:rPr>
        <w:t xml:space="preserve"> </w:t>
      </w:r>
      <w:r w:rsidRPr="00F4225E">
        <w:rPr>
          <w:rFonts w:ascii="Times New Roman" w:eastAsia="Times New Roman" w:hAnsi="Times New Roman"/>
          <w:sz w:val="24"/>
          <w:szCs w:val="24"/>
          <w:lang w:eastAsia="hu-HU"/>
        </w:rPr>
        <w:t>Rész</w:t>
      </w:r>
      <w:r w:rsidR="008E1B40">
        <w:rPr>
          <w:rFonts w:ascii="Times New Roman" w:eastAsia="Times New Roman" w:hAnsi="Times New Roman"/>
          <w:sz w:val="24"/>
          <w:szCs w:val="24"/>
          <w:lang w:eastAsia="hu-HU"/>
        </w:rPr>
        <w:t>t</w:t>
      </w:r>
      <w:r w:rsidRPr="00F4225E">
        <w:rPr>
          <w:rFonts w:ascii="Times New Roman" w:eastAsia="Times New Roman" w:hAnsi="Times New Roman"/>
          <w:sz w:val="24"/>
          <w:szCs w:val="24"/>
          <w:lang w:eastAsia="hu-HU"/>
        </w:rPr>
        <w:t>vevő</w:t>
      </w:r>
      <w:r>
        <w:rPr>
          <w:rFonts w:ascii="Times New Roman" w:eastAsia="Times New Roman" w:hAnsi="Times New Roman"/>
          <w:sz w:val="24"/>
          <w:szCs w:val="24"/>
          <w:lang w:eastAsia="hu-HU"/>
        </w:rPr>
        <w:t xml:space="preserve"> a meghirdetett képzésen nem jelenik</w:t>
      </w:r>
      <w:r w:rsidR="008E1B40">
        <w:rPr>
          <w:rFonts w:ascii="Times New Roman" w:eastAsia="Times New Roman" w:hAnsi="Times New Roman"/>
          <w:sz w:val="24"/>
          <w:szCs w:val="24"/>
          <w:lang w:eastAsia="hu-HU"/>
        </w:rPr>
        <w:t xml:space="preserve"> meg</w:t>
      </w:r>
      <w:r>
        <w:rPr>
          <w:rFonts w:ascii="Times New Roman" w:eastAsia="Times New Roman" w:hAnsi="Times New Roman"/>
          <w:sz w:val="24"/>
          <w:szCs w:val="24"/>
          <w:lang w:eastAsia="hu-HU"/>
        </w:rPr>
        <w:t>, és nem köti meg a felnőttképzési szerződést, úgy a Szolgáltatási Szerződés</w:t>
      </w:r>
      <w:r w:rsidR="003C5A3C">
        <w:rPr>
          <w:rFonts w:ascii="Times New Roman" w:eastAsia="Times New Roman" w:hAnsi="Times New Roman"/>
          <w:sz w:val="24"/>
          <w:szCs w:val="24"/>
          <w:lang w:eastAsia="hu-HU"/>
        </w:rPr>
        <w:t xml:space="preserve"> </w:t>
      </w:r>
      <w:r w:rsidR="00556C1D">
        <w:rPr>
          <w:rFonts w:ascii="Times New Roman" w:eastAsia="Times New Roman" w:hAnsi="Times New Roman"/>
          <w:sz w:val="24"/>
          <w:szCs w:val="24"/>
          <w:lang w:eastAsia="hu-HU"/>
        </w:rPr>
        <w:t xml:space="preserve">a képzés napját követő </w:t>
      </w:r>
      <w:r w:rsidR="004F64F2">
        <w:rPr>
          <w:rFonts w:ascii="Times New Roman" w:eastAsia="Times New Roman" w:hAnsi="Times New Roman"/>
          <w:sz w:val="24"/>
          <w:szCs w:val="24"/>
          <w:lang w:eastAsia="hu-HU"/>
        </w:rPr>
        <w:t>15</w:t>
      </w:r>
      <w:r w:rsidR="003C5A3C">
        <w:rPr>
          <w:rFonts w:ascii="Times New Roman" w:eastAsia="Times New Roman" w:hAnsi="Times New Roman"/>
          <w:sz w:val="24"/>
          <w:szCs w:val="24"/>
          <w:lang w:eastAsia="hu-HU"/>
        </w:rPr>
        <w:t xml:space="preserve"> napon belül</w:t>
      </w:r>
      <w:r>
        <w:rPr>
          <w:rFonts w:ascii="Times New Roman" w:eastAsia="Times New Roman" w:hAnsi="Times New Roman"/>
          <w:sz w:val="24"/>
          <w:szCs w:val="24"/>
          <w:lang w:eastAsia="hu-HU"/>
        </w:rPr>
        <w:t xml:space="preserve"> </w:t>
      </w:r>
      <w:r w:rsidR="003C5A3C">
        <w:rPr>
          <w:rFonts w:ascii="Times New Roman" w:eastAsia="Times New Roman" w:hAnsi="Times New Roman"/>
          <w:sz w:val="24"/>
          <w:szCs w:val="24"/>
          <w:lang w:eastAsia="hu-HU"/>
        </w:rPr>
        <w:t>megszűnik</w:t>
      </w:r>
      <w:r w:rsidR="009B00CF">
        <w:rPr>
          <w:rFonts w:ascii="Times New Roman" w:eastAsia="Times New Roman" w:hAnsi="Times New Roman"/>
          <w:sz w:val="24"/>
          <w:szCs w:val="24"/>
          <w:lang w:eastAsia="hu-HU"/>
        </w:rPr>
        <w:t xml:space="preserve"> </w:t>
      </w:r>
      <w:r>
        <w:rPr>
          <w:rFonts w:ascii="Times New Roman" w:eastAsia="Times New Roman" w:hAnsi="Times New Roman"/>
          <w:sz w:val="24"/>
          <w:szCs w:val="24"/>
          <w:lang w:eastAsia="hu-HU"/>
        </w:rPr>
        <w:t xml:space="preserve">és az esetlegesen teljesített </w:t>
      </w:r>
      <w:r w:rsidRPr="00F4225E">
        <w:rPr>
          <w:rFonts w:ascii="Times New Roman" w:eastAsia="Times New Roman" w:hAnsi="Times New Roman"/>
          <w:sz w:val="24"/>
          <w:szCs w:val="24"/>
          <w:lang w:eastAsia="hu-HU"/>
        </w:rPr>
        <w:t>képzési hozzájárulást</w:t>
      </w:r>
      <w:r>
        <w:rPr>
          <w:rFonts w:ascii="Times New Roman" w:eastAsia="Times New Roman" w:hAnsi="Times New Roman"/>
          <w:sz w:val="24"/>
          <w:szCs w:val="24"/>
          <w:lang w:eastAsia="hu-HU"/>
        </w:rPr>
        <w:t xml:space="preserve"> a Résztvevő számára </w:t>
      </w:r>
      <w:r w:rsidR="00556C1D">
        <w:rPr>
          <w:rFonts w:ascii="Times New Roman" w:eastAsia="Times New Roman" w:hAnsi="Times New Roman"/>
          <w:sz w:val="24"/>
          <w:szCs w:val="24"/>
          <w:lang w:eastAsia="hu-HU"/>
        </w:rPr>
        <w:t xml:space="preserve">a Szolgáltatási Szerződés megszűnéséig </w:t>
      </w:r>
      <w:r>
        <w:rPr>
          <w:rFonts w:ascii="Times New Roman" w:eastAsia="Times New Roman" w:hAnsi="Times New Roman"/>
          <w:sz w:val="24"/>
          <w:szCs w:val="24"/>
          <w:lang w:eastAsia="hu-HU"/>
        </w:rPr>
        <w:t>visszafizeti.</w:t>
      </w:r>
      <w:r w:rsidR="003C5A3C">
        <w:rPr>
          <w:rFonts w:ascii="Times New Roman" w:eastAsia="Times New Roman" w:hAnsi="Times New Roman"/>
          <w:sz w:val="24"/>
          <w:szCs w:val="24"/>
          <w:lang w:eastAsia="hu-HU"/>
        </w:rPr>
        <w:t xml:space="preserve"> </w:t>
      </w:r>
    </w:p>
    <w:p w:rsidR="003C5A3C" w:rsidRDefault="003C5A3C" w:rsidP="00556C1D">
      <w:pPr>
        <w:pStyle w:val="Listaszerbekezds"/>
        <w:spacing w:after="0" w:line="240" w:lineRule="auto"/>
        <w:ind w:left="0"/>
        <w:jc w:val="both"/>
        <w:rPr>
          <w:rFonts w:ascii="Times New Roman" w:eastAsia="Times New Roman" w:hAnsi="Times New Roman"/>
          <w:sz w:val="24"/>
          <w:szCs w:val="24"/>
          <w:lang w:eastAsia="hu-HU"/>
        </w:rPr>
      </w:pPr>
    </w:p>
    <w:p w:rsidR="003C5A3C" w:rsidRPr="00556C1D" w:rsidRDefault="003C5A3C" w:rsidP="00556C1D">
      <w:pPr>
        <w:pStyle w:val="Listaszerbekezds"/>
        <w:numPr>
          <w:ilvl w:val="0"/>
          <w:numId w:val="6"/>
        </w:numPr>
        <w:spacing w:after="0" w:line="240" w:lineRule="auto"/>
        <w:ind w:left="0" w:firstLine="0"/>
        <w:jc w:val="both"/>
        <w:rPr>
          <w:rFonts w:ascii="Times New Roman" w:eastAsia="Times New Roman" w:hAnsi="Times New Roman"/>
          <w:sz w:val="24"/>
          <w:szCs w:val="24"/>
          <w:lang w:eastAsia="hu-HU"/>
        </w:rPr>
      </w:pPr>
      <w:r w:rsidRPr="00556C1D">
        <w:rPr>
          <w:rFonts w:ascii="Times New Roman" w:eastAsia="Times New Roman" w:hAnsi="Times New Roman"/>
          <w:sz w:val="24"/>
          <w:szCs w:val="24"/>
          <w:lang w:eastAsia="hu-HU"/>
        </w:rPr>
        <w:t xml:space="preserve">Abban az esetben, ha a Résztvevő </w:t>
      </w:r>
      <w:r w:rsidR="00556C1D">
        <w:rPr>
          <w:rFonts w:ascii="Times New Roman" w:eastAsia="Times New Roman" w:hAnsi="Times New Roman"/>
          <w:sz w:val="24"/>
          <w:szCs w:val="24"/>
          <w:lang w:eastAsia="hu-HU"/>
        </w:rPr>
        <w:t xml:space="preserve">a </w:t>
      </w:r>
      <w:r w:rsidR="00DB6990">
        <w:rPr>
          <w:rFonts w:ascii="Times New Roman" w:eastAsia="Times New Roman" w:hAnsi="Times New Roman"/>
          <w:sz w:val="24"/>
          <w:szCs w:val="24"/>
          <w:lang w:eastAsia="hu-HU"/>
        </w:rPr>
        <w:t xml:space="preserve">képzési hozzájárulást megfizette, de a </w:t>
      </w:r>
      <w:r w:rsidR="00556C1D">
        <w:rPr>
          <w:rFonts w:ascii="Times New Roman" w:eastAsia="Times New Roman" w:hAnsi="Times New Roman"/>
          <w:sz w:val="24"/>
          <w:szCs w:val="24"/>
          <w:lang w:eastAsia="hu-HU"/>
        </w:rPr>
        <w:t>meghirdetett képzésen nem jelenik</w:t>
      </w:r>
      <w:r w:rsidR="00322E74">
        <w:rPr>
          <w:rFonts w:ascii="Times New Roman" w:eastAsia="Times New Roman" w:hAnsi="Times New Roman"/>
          <w:sz w:val="24"/>
          <w:szCs w:val="24"/>
          <w:lang w:eastAsia="hu-HU"/>
        </w:rPr>
        <w:t xml:space="preserve"> </w:t>
      </w:r>
      <w:r w:rsidR="00DC06F9">
        <w:rPr>
          <w:rFonts w:ascii="Times New Roman" w:eastAsia="Times New Roman" w:hAnsi="Times New Roman"/>
          <w:sz w:val="24"/>
          <w:szCs w:val="24"/>
          <w:lang w:eastAsia="hu-HU"/>
        </w:rPr>
        <w:t>meg</w:t>
      </w:r>
      <w:r w:rsidR="00556C1D">
        <w:rPr>
          <w:rFonts w:ascii="Times New Roman" w:eastAsia="Times New Roman" w:hAnsi="Times New Roman"/>
          <w:sz w:val="24"/>
          <w:szCs w:val="24"/>
          <w:lang w:eastAsia="hu-HU"/>
        </w:rPr>
        <w:t>, és nem köti meg a felnőttképzési szerződést</w:t>
      </w:r>
      <w:r w:rsidR="00556C1D" w:rsidRPr="00556C1D">
        <w:rPr>
          <w:rFonts w:ascii="Times New Roman" w:eastAsia="Times New Roman" w:hAnsi="Times New Roman"/>
          <w:sz w:val="24"/>
          <w:szCs w:val="24"/>
          <w:lang w:eastAsia="hu-HU"/>
        </w:rPr>
        <w:t xml:space="preserve">, viszont </w:t>
      </w:r>
      <w:r w:rsidR="00556C1D">
        <w:rPr>
          <w:rFonts w:ascii="Times New Roman" w:eastAsia="Times New Roman" w:hAnsi="Times New Roman"/>
          <w:sz w:val="24"/>
          <w:szCs w:val="24"/>
          <w:lang w:eastAsia="hu-HU"/>
        </w:rPr>
        <w:t xml:space="preserve">a Szolgáltatási Szerződés megszűnéséig </w:t>
      </w:r>
      <w:r w:rsidRPr="00556C1D">
        <w:rPr>
          <w:rFonts w:ascii="Times New Roman" w:eastAsia="Times New Roman" w:hAnsi="Times New Roman"/>
          <w:sz w:val="24"/>
          <w:szCs w:val="24"/>
          <w:lang w:eastAsia="hu-HU"/>
        </w:rPr>
        <w:t xml:space="preserve">bejelentkezik </w:t>
      </w:r>
      <w:r w:rsidR="00556C1D">
        <w:rPr>
          <w:rFonts w:ascii="Times New Roman" w:eastAsia="Times New Roman" w:hAnsi="Times New Roman"/>
          <w:sz w:val="24"/>
          <w:szCs w:val="24"/>
          <w:lang w:eastAsia="hu-HU"/>
        </w:rPr>
        <w:t>ugyanazon képzési típuson belül másik időpontban/helyszínen megszervezett</w:t>
      </w:r>
      <w:r w:rsidRPr="00556C1D">
        <w:rPr>
          <w:rFonts w:ascii="Times New Roman" w:eastAsia="Times New Roman" w:hAnsi="Times New Roman"/>
          <w:sz w:val="24"/>
          <w:szCs w:val="24"/>
          <w:lang w:eastAsia="hu-HU"/>
        </w:rPr>
        <w:t xml:space="preserve"> képzésre, úgy a Képzésszervező </w:t>
      </w:r>
      <w:r w:rsidR="00DB6990">
        <w:rPr>
          <w:rFonts w:ascii="Times New Roman" w:eastAsia="Times New Roman" w:hAnsi="Times New Roman"/>
          <w:sz w:val="24"/>
          <w:szCs w:val="24"/>
          <w:lang w:eastAsia="hu-HU"/>
        </w:rPr>
        <w:t>jelen dokumentum 9. pontja szerint új számlát állít ki,</w:t>
      </w:r>
      <w:r w:rsidRPr="00556C1D">
        <w:rPr>
          <w:rFonts w:ascii="Times New Roman" w:eastAsia="Times New Roman" w:hAnsi="Times New Roman"/>
          <w:sz w:val="24"/>
          <w:szCs w:val="24"/>
          <w:lang w:eastAsia="hu-HU"/>
        </w:rPr>
        <w:t xml:space="preserve"> és ez esetben a Résztvevőnek már nincs fizetési kötelezettsége.</w:t>
      </w:r>
      <w:r w:rsidR="00B43233" w:rsidRPr="00556C1D">
        <w:rPr>
          <w:rFonts w:ascii="Times New Roman" w:eastAsia="Times New Roman" w:hAnsi="Times New Roman"/>
          <w:sz w:val="24"/>
          <w:szCs w:val="24"/>
          <w:lang w:eastAsia="hu-HU"/>
        </w:rPr>
        <w:t xml:space="preserve"> </w:t>
      </w:r>
    </w:p>
    <w:p w:rsidR="003C5A3C" w:rsidRDefault="003C5A3C" w:rsidP="003616FD">
      <w:pPr>
        <w:pStyle w:val="Listaszerbekezds"/>
        <w:spacing w:after="0" w:line="240" w:lineRule="auto"/>
        <w:ind w:left="0"/>
        <w:jc w:val="both"/>
        <w:rPr>
          <w:rFonts w:ascii="Times New Roman" w:eastAsia="Times New Roman" w:hAnsi="Times New Roman"/>
          <w:sz w:val="24"/>
          <w:szCs w:val="24"/>
          <w:lang w:eastAsia="hu-HU"/>
        </w:rPr>
      </w:pPr>
    </w:p>
    <w:p w:rsidR="007F5315" w:rsidRPr="00F4225E" w:rsidRDefault="007F5315" w:rsidP="007F5315">
      <w:pPr>
        <w:pStyle w:val="Listaszerbekezds"/>
        <w:numPr>
          <w:ilvl w:val="0"/>
          <w:numId w:val="6"/>
        </w:numPr>
        <w:spacing w:after="0" w:line="240" w:lineRule="auto"/>
        <w:ind w:left="0" w:firstLine="0"/>
        <w:jc w:val="both"/>
        <w:rPr>
          <w:rFonts w:ascii="Times New Roman" w:eastAsia="Times New Roman" w:hAnsi="Times New Roman"/>
          <w:sz w:val="24"/>
          <w:szCs w:val="24"/>
          <w:lang w:eastAsia="hu-HU"/>
        </w:rPr>
      </w:pPr>
      <w:r w:rsidRPr="00F4225E">
        <w:rPr>
          <w:rFonts w:ascii="Times New Roman" w:eastAsia="Times New Roman" w:hAnsi="Times New Roman"/>
          <w:sz w:val="24"/>
          <w:szCs w:val="24"/>
          <w:lang w:eastAsia="hu-HU"/>
        </w:rPr>
        <w:t xml:space="preserve">Jelen ÁSZF a meghatározott képzésre vonatkozóan közzétett </w:t>
      </w:r>
      <w:r w:rsidR="00DC06F9">
        <w:rPr>
          <w:rFonts w:ascii="Times New Roman" w:eastAsia="Times New Roman" w:hAnsi="Times New Roman"/>
          <w:sz w:val="24"/>
          <w:szCs w:val="24"/>
          <w:lang w:eastAsia="hu-HU"/>
        </w:rPr>
        <w:t>Képzési tájékoztatóban</w:t>
      </w:r>
      <w:r w:rsidRPr="00F4225E">
        <w:rPr>
          <w:rFonts w:ascii="Times New Roman" w:eastAsia="Times New Roman" w:hAnsi="Times New Roman"/>
          <w:sz w:val="24"/>
          <w:szCs w:val="24"/>
          <w:lang w:eastAsia="hu-HU"/>
        </w:rPr>
        <w:t>, és a Felnőttképzési Szerződésben foglalt tartalommal együtt érvényes.</w:t>
      </w:r>
    </w:p>
    <w:p w:rsidR="007F5315" w:rsidRPr="00F4225E" w:rsidRDefault="007F5315" w:rsidP="007F5315">
      <w:pPr>
        <w:pStyle w:val="Listaszerbekezds"/>
        <w:rPr>
          <w:rFonts w:ascii="Times New Roman" w:eastAsia="Times New Roman" w:hAnsi="Times New Roman"/>
          <w:bCs/>
          <w:sz w:val="24"/>
          <w:szCs w:val="24"/>
          <w:lang w:eastAsia="hu-HU"/>
        </w:rPr>
      </w:pPr>
    </w:p>
    <w:p w:rsidR="00F4225E" w:rsidRPr="003616FD" w:rsidRDefault="00C8100F" w:rsidP="00F4225E">
      <w:pPr>
        <w:pStyle w:val="Listaszerbekezds"/>
        <w:numPr>
          <w:ilvl w:val="0"/>
          <w:numId w:val="6"/>
        </w:numPr>
        <w:spacing w:after="120" w:line="240" w:lineRule="auto"/>
        <w:ind w:left="0" w:firstLine="0"/>
        <w:jc w:val="both"/>
        <w:rPr>
          <w:rFonts w:ascii="Times New Roman" w:eastAsia="Times New Roman" w:hAnsi="Times New Roman"/>
          <w:sz w:val="24"/>
          <w:szCs w:val="24"/>
          <w:lang w:eastAsia="hu-HU"/>
        </w:rPr>
      </w:pPr>
      <w:r w:rsidRPr="000A1AEC">
        <w:rPr>
          <w:rFonts w:ascii="Times New Roman" w:eastAsia="Times New Roman" w:hAnsi="Times New Roman"/>
          <w:sz w:val="24"/>
          <w:szCs w:val="24"/>
          <w:lang w:eastAsia="hu-HU"/>
        </w:rPr>
        <w:t>Résztvevő az Intézmény erre</w:t>
      </w:r>
      <w:r w:rsidR="002E441C">
        <w:rPr>
          <w:rFonts w:ascii="Times New Roman" w:eastAsia="Times New Roman" w:hAnsi="Times New Roman"/>
          <w:sz w:val="24"/>
          <w:szCs w:val="24"/>
          <w:lang w:eastAsia="hu-HU"/>
        </w:rPr>
        <w:t xml:space="preserve"> vonatkozó külön és kifejezett</w:t>
      </w:r>
      <w:r w:rsidRPr="000A1AEC">
        <w:rPr>
          <w:rFonts w:ascii="Times New Roman" w:eastAsia="Times New Roman" w:hAnsi="Times New Roman"/>
          <w:sz w:val="24"/>
          <w:szCs w:val="24"/>
          <w:lang w:eastAsia="hu-HU"/>
        </w:rPr>
        <w:t xml:space="preserve"> tájékoztatását követően elfogadja, hogy az </w:t>
      </w:r>
      <w:r w:rsidR="00785F18" w:rsidRPr="000A1AEC">
        <w:rPr>
          <w:rFonts w:ascii="Times New Roman" w:eastAsia="Times New Roman" w:hAnsi="Times New Roman"/>
          <w:sz w:val="24"/>
          <w:szCs w:val="24"/>
          <w:lang w:eastAsia="hu-HU"/>
        </w:rPr>
        <w:t>hogy az Intézmény, amennyiben az irányadó jogszabályok, illetve a VP1-1.1.1-17 Agrárgazdasági képzések és felkészítő tréningek” pályázati felhívás, vagy a támogató által hozott döntés azt szükségessé teszi, úgy jogosult azt a jelen</w:t>
      </w:r>
      <w:r w:rsidR="000A1AEC" w:rsidRPr="000A1AEC">
        <w:rPr>
          <w:rFonts w:ascii="Times New Roman" w:eastAsia="Times New Roman" w:hAnsi="Times New Roman"/>
          <w:sz w:val="24"/>
          <w:szCs w:val="24"/>
          <w:lang w:eastAsia="hu-HU"/>
        </w:rPr>
        <w:t xml:space="preserve"> </w:t>
      </w:r>
      <w:r w:rsidR="00785F18" w:rsidRPr="000A1AEC">
        <w:rPr>
          <w:rFonts w:ascii="Times New Roman" w:eastAsia="Times New Roman" w:hAnsi="Times New Roman"/>
          <w:sz w:val="24"/>
          <w:szCs w:val="24"/>
          <w:lang w:eastAsia="hu-HU"/>
        </w:rPr>
        <w:t>Általános Szerződési Feltételek egyoldalú módosítására</w:t>
      </w:r>
      <w:r w:rsidRPr="000A1AEC">
        <w:rPr>
          <w:rFonts w:ascii="Times New Roman" w:eastAsia="Times New Roman" w:hAnsi="Times New Roman"/>
          <w:sz w:val="24"/>
          <w:szCs w:val="24"/>
          <w:lang w:eastAsia="hu-HU"/>
        </w:rPr>
        <w:t>.  Résztvevő az Intézmény erre vonat</w:t>
      </w:r>
      <w:r w:rsidR="002E441C">
        <w:rPr>
          <w:rFonts w:ascii="Times New Roman" w:eastAsia="Times New Roman" w:hAnsi="Times New Roman"/>
          <w:sz w:val="24"/>
          <w:szCs w:val="24"/>
          <w:lang w:eastAsia="hu-HU"/>
        </w:rPr>
        <w:t>kozó külön és kifejezett</w:t>
      </w:r>
      <w:r w:rsidRPr="000A1AEC">
        <w:rPr>
          <w:rFonts w:ascii="Times New Roman" w:eastAsia="Times New Roman" w:hAnsi="Times New Roman"/>
          <w:sz w:val="24"/>
          <w:szCs w:val="24"/>
          <w:lang w:eastAsia="hu-HU"/>
        </w:rPr>
        <w:t xml:space="preserve"> tájékoztatását követően elfogadja, hogy </w:t>
      </w:r>
      <w:r w:rsidR="007F5315" w:rsidRPr="000A1AEC">
        <w:rPr>
          <w:rFonts w:ascii="Times New Roman" w:eastAsia="Times New Roman" w:hAnsi="Times New Roman"/>
          <w:sz w:val="24"/>
          <w:szCs w:val="24"/>
          <w:lang w:eastAsia="hu-HU"/>
        </w:rPr>
        <w:t xml:space="preserve">az </w:t>
      </w:r>
      <w:r w:rsidRPr="00F4225E">
        <w:rPr>
          <w:rFonts w:ascii="Times New Roman" w:eastAsia="Times New Roman" w:hAnsi="Times New Roman"/>
          <w:sz w:val="24"/>
          <w:szCs w:val="24"/>
          <w:lang w:eastAsia="hu-HU"/>
        </w:rPr>
        <w:t>Általános Szerződési Feltételekben</w:t>
      </w:r>
      <w:r w:rsidR="007F5315" w:rsidRPr="00F4225E">
        <w:rPr>
          <w:rFonts w:ascii="Times New Roman" w:eastAsia="Times New Roman" w:hAnsi="Times New Roman"/>
          <w:sz w:val="24"/>
          <w:szCs w:val="24"/>
          <w:lang w:eastAsia="hu-HU"/>
        </w:rPr>
        <w:t xml:space="preserve"> és annak elválaszthatatlan részét képező, meghatározott képzésre vonatkozóan közzétett </w:t>
      </w:r>
      <w:r w:rsidR="00DC06F9">
        <w:rPr>
          <w:rFonts w:ascii="Times New Roman" w:eastAsia="Times New Roman" w:hAnsi="Times New Roman"/>
          <w:sz w:val="24"/>
          <w:szCs w:val="24"/>
          <w:lang w:eastAsia="hu-HU"/>
        </w:rPr>
        <w:t>Képzési tájékoztatóban</w:t>
      </w:r>
      <w:r w:rsidR="007F5315" w:rsidRPr="00F4225E">
        <w:rPr>
          <w:rFonts w:ascii="Times New Roman" w:eastAsia="Times New Roman" w:hAnsi="Times New Roman"/>
          <w:sz w:val="24"/>
          <w:szCs w:val="24"/>
          <w:lang w:eastAsia="hu-HU"/>
        </w:rPr>
        <w:t xml:space="preserve"> </w:t>
      </w:r>
      <w:r w:rsidR="002E441C" w:rsidRPr="00F4225E">
        <w:rPr>
          <w:rFonts w:ascii="Times New Roman" w:eastAsia="Times New Roman" w:hAnsi="Times New Roman"/>
          <w:sz w:val="24"/>
          <w:szCs w:val="24"/>
          <w:lang w:eastAsia="hu-HU"/>
        </w:rPr>
        <w:t>alkalmazott</w:t>
      </w:r>
      <w:r w:rsidRPr="00F4225E">
        <w:rPr>
          <w:rFonts w:ascii="Times New Roman" w:eastAsia="Times New Roman" w:hAnsi="Times New Roman"/>
          <w:sz w:val="24"/>
          <w:szCs w:val="24"/>
          <w:lang w:eastAsia="hu-HU"/>
        </w:rPr>
        <w:t xml:space="preserve"> egyoldalú módosításokat Intézmény a www.naknonprofit.hu webes felületen történő publikálással közli</w:t>
      </w:r>
      <w:r w:rsidRPr="000A1AEC">
        <w:rPr>
          <w:rFonts w:ascii="Times New Roman" w:eastAsia="Times New Roman" w:hAnsi="Times New Roman"/>
          <w:sz w:val="24"/>
          <w:szCs w:val="24"/>
          <w:lang w:eastAsia="hu-HU"/>
        </w:rPr>
        <w:t xml:space="preserve">. </w:t>
      </w:r>
    </w:p>
    <w:p w:rsidR="003616FD" w:rsidRDefault="003616FD" w:rsidP="00F4225E">
      <w:pPr>
        <w:jc w:val="both"/>
        <w:rPr>
          <w:rFonts w:ascii="Times New Roman" w:eastAsia="Times New Roman" w:hAnsi="Times New Roman"/>
          <w:b/>
          <w:bCs/>
          <w:color w:val="000000" w:themeColor="text1"/>
          <w:sz w:val="24"/>
          <w:szCs w:val="24"/>
          <w:lang w:eastAsia="hu-HU"/>
        </w:rPr>
      </w:pPr>
    </w:p>
    <w:p w:rsidR="003616FD" w:rsidRDefault="003616FD" w:rsidP="00F4225E">
      <w:pPr>
        <w:jc w:val="both"/>
        <w:rPr>
          <w:rFonts w:ascii="Times New Roman" w:eastAsia="Times New Roman" w:hAnsi="Times New Roman"/>
          <w:b/>
          <w:bCs/>
          <w:color w:val="000000" w:themeColor="text1"/>
          <w:sz w:val="24"/>
          <w:szCs w:val="24"/>
          <w:lang w:eastAsia="hu-HU"/>
        </w:rPr>
      </w:pPr>
    </w:p>
    <w:p w:rsidR="003616FD" w:rsidRDefault="003616FD" w:rsidP="00F4225E">
      <w:pPr>
        <w:jc w:val="both"/>
        <w:rPr>
          <w:rFonts w:ascii="Times New Roman" w:eastAsia="Times New Roman" w:hAnsi="Times New Roman"/>
          <w:b/>
          <w:bCs/>
          <w:color w:val="000000" w:themeColor="text1"/>
          <w:sz w:val="24"/>
          <w:szCs w:val="24"/>
          <w:lang w:eastAsia="hu-HU"/>
        </w:rPr>
      </w:pPr>
    </w:p>
    <w:p w:rsidR="003616FD" w:rsidRDefault="003616FD" w:rsidP="00F4225E">
      <w:pPr>
        <w:jc w:val="both"/>
        <w:rPr>
          <w:rFonts w:ascii="Times New Roman" w:eastAsia="Times New Roman" w:hAnsi="Times New Roman"/>
          <w:b/>
          <w:bCs/>
          <w:color w:val="000000" w:themeColor="text1"/>
          <w:sz w:val="24"/>
          <w:szCs w:val="24"/>
          <w:lang w:eastAsia="hu-HU"/>
        </w:rPr>
      </w:pPr>
    </w:p>
    <w:p w:rsidR="00F4225E" w:rsidRDefault="00F4225E" w:rsidP="00F4225E">
      <w:pPr>
        <w:jc w:val="both"/>
        <w:rPr>
          <w:rFonts w:ascii="Times New Roman" w:eastAsia="Times New Roman" w:hAnsi="Times New Roman"/>
          <w:bCs/>
          <w:color w:val="000000" w:themeColor="text1"/>
          <w:sz w:val="24"/>
          <w:szCs w:val="24"/>
          <w:lang w:eastAsia="hu-HU"/>
        </w:rPr>
      </w:pPr>
      <w:r w:rsidRPr="00F4225E">
        <w:rPr>
          <w:rFonts w:ascii="Times New Roman" w:eastAsia="Times New Roman" w:hAnsi="Times New Roman"/>
          <w:b/>
          <w:bCs/>
          <w:color w:val="000000" w:themeColor="text1"/>
          <w:sz w:val="24"/>
          <w:szCs w:val="24"/>
          <w:lang w:eastAsia="hu-HU"/>
        </w:rPr>
        <w:lastRenderedPageBreak/>
        <w:t>Hatály</w:t>
      </w:r>
      <w:r>
        <w:rPr>
          <w:rFonts w:ascii="Times New Roman" w:eastAsia="Times New Roman" w:hAnsi="Times New Roman"/>
          <w:bCs/>
          <w:color w:val="000000" w:themeColor="text1"/>
          <w:sz w:val="24"/>
          <w:szCs w:val="24"/>
          <w:lang w:eastAsia="hu-HU"/>
        </w:rPr>
        <w:t>:</w:t>
      </w:r>
    </w:p>
    <w:p w:rsidR="00F4225E" w:rsidRDefault="00F4225E" w:rsidP="00F4225E">
      <w:pPr>
        <w:jc w:val="both"/>
        <w:rPr>
          <w:rFonts w:ascii="Times New Roman" w:eastAsia="Times New Roman" w:hAnsi="Times New Roman"/>
          <w:bCs/>
          <w:color w:val="000000" w:themeColor="text1"/>
          <w:sz w:val="24"/>
          <w:szCs w:val="24"/>
          <w:lang w:eastAsia="hu-HU"/>
        </w:rPr>
      </w:pPr>
      <w:r w:rsidRPr="003616FD">
        <w:rPr>
          <w:rFonts w:ascii="Times New Roman" w:eastAsia="Times New Roman" w:hAnsi="Times New Roman"/>
          <w:bCs/>
          <w:color w:val="000000" w:themeColor="text1"/>
          <w:sz w:val="24"/>
          <w:szCs w:val="24"/>
          <w:lang w:eastAsia="hu-HU"/>
        </w:rPr>
        <w:t xml:space="preserve">Jelen Általános Szerződési Feltételek </w:t>
      </w:r>
      <w:r w:rsidR="0065121A" w:rsidRPr="003616FD">
        <w:rPr>
          <w:rFonts w:ascii="Times New Roman" w:eastAsia="Times New Roman" w:hAnsi="Times New Roman"/>
          <w:bCs/>
          <w:color w:val="000000" w:themeColor="text1"/>
          <w:sz w:val="24"/>
          <w:szCs w:val="24"/>
          <w:lang w:eastAsia="hu-HU"/>
        </w:rPr>
        <w:t xml:space="preserve">a </w:t>
      </w:r>
      <w:r w:rsidRPr="003616FD">
        <w:rPr>
          <w:rFonts w:ascii="Times New Roman" w:eastAsia="Times New Roman" w:hAnsi="Times New Roman"/>
          <w:bCs/>
          <w:color w:val="000000" w:themeColor="text1"/>
          <w:sz w:val="24"/>
          <w:szCs w:val="24"/>
          <w:lang w:eastAsia="hu-HU"/>
        </w:rPr>
        <w:t>közzétételétől számítva, azaz 2019.</w:t>
      </w:r>
      <w:r w:rsidR="00556C1D" w:rsidRPr="003616FD">
        <w:rPr>
          <w:rFonts w:ascii="Times New Roman" w:eastAsia="Times New Roman" w:hAnsi="Times New Roman"/>
          <w:bCs/>
          <w:color w:val="000000" w:themeColor="text1"/>
          <w:sz w:val="24"/>
          <w:szCs w:val="24"/>
          <w:lang w:eastAsia="hu-HU"/>
        </w:rPr>
        <w:t>február 18</w:t>
      </w:r>
      <w:r w:rsidRPr="003616FD">
        <w:rPr>
          <w:rFonts w:ascii="Times New Roman" w:eastAsia="Times New Roman" w:hAnsi="Times New Roman"/>
          <w:bCs/>
          <w:color w:val="000000" w:themeColor="text1"/>
          <w:sz w:val="24"/>
          <w:szCs w:val="24"/>
          <w:lang w:eastAsia="hu-HU"/>
        </w:rPr>
        <w:t>. napjától</w:t>
      </w:r>
      <w:r>
        <w:rPr>
          <w:rFonts w:ascii="Times New Roman" w:eastAsia="Times New Roman" w:hAnsi="Times New Roman"/>
          <w:bCs/>
          <w:color w:val="000000" w:themeColor="text1"/>
          <w:sz w:val="24"/>
          <w:szCs w:val="24"/>
          <w:lang w:eastAsia="hu-HU"/>
        </w:rPr>
        <w:t xml:space="preserve"> lépnek hatályba és a </w:t>
      </w:r>
      <w:r w:rsidRPr="00F4225E">
        <w:rPr>
          <w:rFonts w:ascii="Times New Roman" w:eastAsia="Times New Roman" w:hAnsi="Times New Roman"/>
          <w:bCs/>
          <w:color w:val="000000" w:themeColor="text1"/>
          <w:sz w:val="24"/>
          <w:szCs w:val="24"/>
          <w:lang w:eastAsia="hu-HU"/>
        </w:rPr>
        <w:t>NAK Agrárszolgáltató Nonprofit Korlátolt Felelősségű Társaság</w:t>
      </w:r>
      <w:r>
        <w:rPr>
          <w:rFonts w:ascii="Times New Roman" w:eastAsia="Times New Roman" w:hAnsi="Times New Roman"/>
          <w:bCs/>
          <w:color w:val="000000" w:themeColor="text1"/>
          <w:sz w:val="24"/>
          <w:szCs w:val="24"/>
          <w:lang w:eastAsia="hu-HU"/>
        </w:rPr>
        <w:t xml:space="preserve"> eltérő rendelkezéséig hatályosak. </w:t>
      </w:r>
    </w:p>
    <w:p w:rsidR="00F4225E" w:rsidRDefault="00F4225E" w:rsidP="00F4225E">
      <w:pPr>
        <w:jc w:val="both"/>
        <w:rPr>
          <w:rFonts w:ascii="Times New Roman" w:eastAsia="Times New Roman" w:hAnsi="Times New Roman"/>
          <w:bCs/>
          <w:color w:val="000000" w:themeColor="text1"/>
          <w:sz w:val="24"/>
          <w:szCs w:val="24"/>
          <w:lang w:eastAsia="hu-HU"/>
        </w:rPr>
      </w:pPr>
    </w:p>
    <w:tbl>
      <w:tblPr>
        <w:tblStyle w:val="Rcsostblzat"/>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3"/>
        <w:gridCol w:w="4803"/>
      </w:tblGrid>
      <w:tr w:rsidR="00F4225E" w:rsidRPr="00F4225E" w:rsidTr="00DA5C24">
        <w:tc>
          <w:tcPr>
            <w:tcW w:w="3096" w:type="dxa"/>
          </w:tcPr>
          <w:p w:rsidR="00F4225E" w:rsidRPr="00F4225E" w:rsidRDefault="00F4225E" w:rsidP="00DA5C24">
            <w:pPr>
              <w:spacing w:line="269" w:lineRule="auto"/>
              <w:jc w:val="center"/>
              <w:rPr>
                <w:rFonts w:ascii="Times New Roman" w:eastAsia="Times New Roman" w:hAnsi="Times New Roman"/>
                <w:bCs/>
                <w:color w:val="000000" w:themeColor="text1"/>
                <w:sz w:val="24"/>
                <w:szCs w:val="24"/>
              </w:rPr>
            </w:pPr>
            <w:r w:rsidRPr="00F4225E">
              <w:rPr>
                <w:rFonts w:ascii="Times New Roman" w:eastAsia="Times New Roman" w:hAnsi="Times New Roman"/>
                <w:bCs/>
                <w:color w:val="000000" w:themeColor="text1"/>
                <w:sz w:val="24"/>
                <w:szCs w:val="24"/>
              </w:rPr>
              <w:t>………………………………</w:t>
            </w:r>
          </w:p>
          <w:p w:rsidR="00F4225E" w:rsidRPr="00F4225E" w:rsidRDefault="00F4225E" w:rsidP="00DA5C24">
            <w:pPr>
              <w:spacing w:line="269" w:lineRule="auto"/>
              <w:jc w:val="center"/>
              <w:rPr>
                <w:rFonts w:ascii="Times New Roman" w:eastAsia="Times New Roman" w:hAnsi="Times New Roman"/>
                <w:bCs/>
                <w:color w:val="000000" w:themeColor="text1"/>
                <w:sz w:val="24"/>
                <w:szCs w:val="24"/>
              </w:rPr>
            </w:pPr>
            <w:r w:rsidRPr="00F4225E">
              <w:rPr>
                <w:rFonts w:ascii="Times New Roman" w:eastAsia="Times New Roman" w:hAnsi="Times New Roman"/>
                <w:bCs/>
                <w:color w:val="000000" w:themeColor="text1"/>
                <w:sz w:val="24"/>
                <w:szCs w:val="24"/>
              </w:rPr>
              <w:t xml:space="preserve">NAK Agrárszolgáltató Nonprofit </w:t>
            </w:r>
            <w:r>
              <w:rPr>
                <w:rFonts w:ascii="Times New Roman" w:eastAsia="Times New Roman" w:hAnsi="Times New Roman"/>
                <w:bCs/>
                <w:color w:val="000000" w:themeColor="text1"/>
                <w:sz w:val="24"/>
                <w:szCs w:val="24"/>
              </w:rPr>
              <w:t>Kft.</w:t>
            </w:r>
          </w:p>
          <w:p w:rsidR="00F4225E" w:rsidRPr="00F4225E" w:rsidRDefault="00F4225E" w:rsidP="00DA5C24">
            <w:pPr>
              <w:spacing w:line="269" w:lineRule="auto"/>
              <w:jc w:val="center"/>
              <w:rPr>
                <w:rFonts w:ascii="Times New Roman" w:eastAsia="Times New Roman" w:hAnsi="Times New Roman"/>
                <w:bCs/>
                <w:color w:val="000000" w:themeColor="text1"/>
                <w:sz w:val="24"/>
                <w:szCs w:val="24"/>
              </w:rPr>
            </w:pPr>
            <w:r w:rsidRPr="00F4225E">
              <w:rPr>
                <w:rFonts w:ascii="Times New Roman" w:eastAsia="Times New Roman" w:hAnsi="Times New Roman"/>
                <w:bCs/>
                <w:color w:val="000000" w:themeColor="text1"/>
                <w:sz w:val="24"/>
                <w:szCs w:val="24"/>
              </w:rPr>
              <w:t>Kovács Zsolt ügyvezető</w:t>
            </w:r>
          </w:p>
          <w:p w:rsidR="00F4225E" w:rsidRPr="00F4225E" w:rsidRDefault="00F4225E" w:rsidP="00DA5C24">
            <w:pPr>
              <w:spacing w:line="269" w:lineRule="auto"/>
              <w:jc w:val="center"/>
              <w:rPr>
                <w:rFonts w:ascii="Times New Roman" w:eastAsia="Times New Roman" w:hAnsi="Times New Roman"/>
                <w:bCs/>
                <w:color w:val="000000" w:themeColor="text1"/>
                <w:sz w:val="24"/>
                <w:szCs w:val="24"/>
              </w:rPr>
            </w:pPr>
            <w:r w:rsidRPr="00F4225E">
              <w:rPr>
                <w:rFonts w:ascii="Times New Roman" w:eastAsia="Times New Roman" w:hAnsi="Times New Roman"/>
                <w:bCs/>
                <w:color w:val="000000" w:themeColor="text1"/>
                <w:sz w:val="24"/>
                <w:szCs w:val="24"/>
              </w:rPr>
              <w:t xml:space="preserve">Agrárszolgáltató </w:t>
            </w:r>
          </w:p>
        </w:tc>
        <w:tc>
          <w:tcPr>
            <w:tcW w:w="3096" w:type="dxa"/>
          </w:tcPr>
          <w:p w:rsidR="00F4225E" w:rsidRPr="00F4225E" w:rsidRDefault="00F4225E" w:rsidP="00DA5C24">
            <w:pPr>
              <w:spacing w:line="269" w:lineRule="auto"/>
              <w:jc w:val="center"/>
              <w:rPr>
                <w:rFonts w:ascii="Times New Roman" w:eastAsia="Times New Roman" w:hAnsi="Times New Roman"/>
                <w:bCs/>
                <w:color w:val="000000" w:themeColor="text1"/>
                <w:sz w:val="24"/>
                <w:szCs w:val="24"/>
              </w:rPr>
            </w:pPr>
            <w:r w:rsidRPr="00F4225E">
              <w:rPr>
                <w:rFonts w:ascii="Times New Roman" w:eastAsia="Times New Roman" w:hAnsi="Times New Roman"/>
                <w:bCs/>
                <w:color w:val="000000" w:themeColor="text1"/>
                <w:sz w:val="24"/>
                <w:szCs w:val="24"/>
              </w:rPr>
              <w:t>………………………………</w:t>
            </w:r>
          </w:p>
          <w:p w:rsidR="00F4225E" w:rsidRPr="00F4225E" w:rsidRDefault="00F4225E" w:rsidP="00DA5C24">
            <w:pPr>
              <w:spacing w:line="269" w:lineRule="auto"/>
              <w:jc w:val="center"/>
              <w:rPr>
                <w:rFonts w:ascii="Times New Roman" w:eastAsia="Times New Roman" w:hAnsi="Times New Roman"/>
                <w:bCs/>
                <w:color w:val="000000" w:themeColor="text1"/>
                <w:sz w:val="24"/>
                <w:szCs w:val="24"/>
              </w:rPr>
            </w:pPr>
            <w:r w:rsidRPr="00F4225E">
              <w:rPr>
                <w:rFonts w:ascii="Times New Roman" w:eastAsia="Times New Roman" w:hAnsi="Times New Roman"/>
                <w:bCs/>
                <w:color w:val="000000" w:themeColor="text1"/>
                <w:sz w:val="24"/>
                <w:szCs w:val="24"/>
              </w:rPr>
              <w:t xml:space="preserve">NAK Agrárszolgáltató Nonprofit </w:t>
            </w:r>
            <w:r>
              <w:rPr>
                <w:rFonts w:ascii="Times New Roman" w:eastAsia="Times New Roman" w:hAnsi="Times New Roman"/>
                <w:bCs/>
                <w:color w:val="000000" w:themeColor="text1"/>
                <w:sz w:val="24"/>
                <w:szCs w:val="24"/>
              </w:rPr>
              <w:t>Kft.</w:t>
            </w:r>
          </w:p>
          <w:p w:rsidR="00F4225E" w:rsidRPr="00F4225E" w:rsidRDefault="00F4225E" w:rsidP="00DA5C24">
            <w:pPr>
              <w:spacing w:line="269" w:lineRule="auto"/>
              <w:rPr>
                <w:rFonts w:ascii="Times New Roman" w:eastAsia="Times New Roman" w:hAnsi="Times New Roman"/>
                <w:bCs/>
                <w:color w:val="000000" w:themeColor="text1"/>
                <w:sz w:val="24"/>
                <w:szCs w:val="24"/>
              </w:rPr>
            </w:pPr>
            <w:r w:rsidRPr="00F4225E">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F4225E">
              <w:rPr>
                <w:rFonts w:ascii="Times New Roman" w:eastAsia="Times New Roman" w:hAnsi="Times New Roman"/>
                <w:bCs/>
                <w:color w:val="000000" w:themeColor="text1"/>
                <w:sz w:val="24"/>
                <w:szCs w:val="24"/>
              </w:rPr>
              <w:t xml:space="preserve"> Darabos Tamás ügyvezető</w:t>
            </w:r>
          </w:p>
          <w:p w:rsidR="00F4225E" w:rsidRPr="00F4225E" w:rsidRDefault="00F4225E" w:rsidP="00DA5C24">
            <w:pPr>
              <w:spacing w:line="269" w:lineRule="auto"/>
              <w:jc w:val="center"/>
              <w:rPr>
                <w:rFonts w:ascii="Times New Roman" w:eastAsia="Times New Roman" w:hAnsi="Times New Roman"/>
                <w:bCs/>
                <w:color w:val="000000" w:themeColor="text1"/>
                <w:sz w:val="24"/>
                <w:szCs w:val="24"/>
              </w:rPr>
            </w:pPr>
            <w:r w:rsidRPr="00F4225E">
              <w:rPr>
                <w:rFonts w:ascii="Times New Roman" w:eastAsia="Times New Roman" w:hAnsi="Times New Roman"/>
                <w:bCs/>
                <w:color w:val="000000" w:themeColor="text1"/>
                <w:sz w:val="24"/>
                <w:szCs w:val="24"/>
              </w:rPr>
              <w:t>Agrárszolgáltató</w:t>
            </w:r>
          </w:p>
        </w:tc>
      </w:tr>
      <w:tr w:rsidR="00F4225E" w:rsidRPr="00F4225E" w:rsidTr="00DA5C24">
        <w:tc>
          <w:tcPr>
            <w:tcW w:w="3096" w:type="dxa"/>
          </w:tcPr>
          <w:p w:rsidR="00F4225E" w:rsidRPr="00F4225E" w:rsidRDefault="00F4225E" w:rsidP="00DA5C24">
            <w:pPr>
              <w:spacing w:line="269" w:lineRule="auto"/>
              <w:jc w:val="center"/>
              <w:rPr>
                <w:rFonts w:ascii="Times New Roman" w:eastAsia="Times New Roman" w:hAnsi="Times New Roman"/>
                <w:bCs/>
                <w:color w:val="000000" w:themeColor="text1"/>
                <w:sz w:val="24"/>
                <w:szCs w:val="24"/>
              </w:rPr>
            </w:pPr>
          </w:p>
        </w:tc>
        <w:tc>
          <w:tcPr>
            <w:tcW w:w="3096" w:type="dxa"/>
          </w:tcPr>
          <w:p w:rsidR="00F4225E" w:rsidRPr="00F4225E" w:rsidRDefault="00F4225E" w:rsidP="00DA5C24">
            <w:pPr>
              <w:spacing w:line="269" w:lineRule="auto"/>
              <w:jc w:val="center"/>
              <w:rPr>
                <w:rFonts w:ascii="Times New Roman" w:eastAsia="Times New Roman" w:hAnsi="Times New Roman"/>
                <w:bCs/>
                <w:color w:val="000000" w:themeColor="text1"/>
                <w:sz w:val="24"/>
                <w:szCs w:val="24"/>
              </w:rPr>
            </w:pPr>
          </w:p>
        </w:tc>
      </w:tr>
    </w:tbl>
    <w:p w:rsidR="00F4225E" w:rsidRPr="00F4225E" w:rsidRDefault="00F4225E" w:rsidP="00F4225E">
      <w:pPr>
        <w:jc w:val="both"/>
        <w:rPr>
          <w:rFonts w:ascii="Times New Roman" w:eastAsia="Times New Roman" w:hAnsi="Times New Roman"/>
          <w:bCs/>
          <w:color w:val="000000" w:themeColor="text1"/>
          <w:sz w:val="24"/>
          <w:szCs w:val="24"/>
          <w:lang w:eastAsia="hu-HU"/>
        </w:rPr>
      </w:pPr>
    </w:p>
    <w:sectPr w:rsidR="00F4225E" w:rsidRPr="00F4225E" w:rsidSect="00D102FC">
      <w:headerReference w:type="default" r:id="rId9"/>
      <w:footerReference w:type="default" r:id="rId10"/>
      <w:pgSz w:w="11906" w:h="16838"/>
      <w:pgMar w:top="361" w:right="1274" w:bottom="851" w:left="1417" w:header="0" w:footer="30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44F" w:rsidRDefault="007A644F" w:rsidP="00C8100F">
      <w:pPr>
        <w:spacing w:after="0" w:line="240" w:lineRule="auto"/>
      </w:pPr>
      <w:r>
        <w:separator/>
      </w:r>
    </w:p>
  </w:endnote>
  <w:endnote w:type="continuationSeparator" w:id="0">
    <w:p w:rsidR="007A644F" w:rsidRDefault="007A644F" w:rsidP="00C81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5257504"/>
      <w:docPartObj>
        <w:docPartGallery w:val="Page Numbers (Bottom of Page)"/>
        <w:docPartUnique/>
      </w:docPartObj>
    </w:sdtPr>
    <w:sdtEndPr>
      <w:rPr>
        <w:rFonts w:ascii="Times New Roman" w:hAnsi="Times New Roman"/>
      </w:rPr>
    </w:sdtEndPr>
    <w:sdtContent>
      <w:p w:rsidR="00F57D47" w:rsidRPr="00427A89" w:rsidRDefault="00F4225E">
        <w:pPr>
          <w:pStyle w:val="llb"/>
          <w:jc w:val="center"/>
          <w:rPr>
            <w:rFonts w:ascii="Times New Roman" w:hAnsi="Times New Roman"/>
          </w:rPr>
        </w:pPr>
        <w:r w:rsidRPr="00427A89">
          <w:rPr>
            <w:rFonts w:ascii="Times New Roman" w:hAnsi="Times New Roman"/>
          </w:rPr>
          <w:fldChar w:fldCharType="begin"/>
        </w:r>
        <w:r w:rsidRPr="00427A89">
          <w:rPr>
            <w:rFonts w:ascii="Times New Roman" w:hAnsi="Times New Roman"/>
          </w:rPr>
          <w:instrText>PAGE   \* MERGEFORMAT</w:instrText>
        </w:r>
        <w:r w:rsidRPr="00427A89">
          <w:rPr>
            <w:rFonts w:ascii="Times New Roman" w:hAnsi="Times New Roman"/>
          </w:rPr>
          <w:fldChar w:fldCharType="separate"/>
        </w:r>
        <w:r w:rsidR="00FA1094">
          <w:rPr>
            <w:rFonts w:ascii="Times New Roman" w:hAnsi="Times New Roman"/>
            <w:noProof/>
          </w:rPr>
          <w:t>3</w:t>
        </w:r>
        <w:r w:rsidRPr="00427A89">
          <w:rPr>
            <w:rFonts w:ascii="Times New Roman" w:hAnsi="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44F" w:rsidRDefault="007A644F" w:rsidP="00C8100F">
      <w:pPr>
        <w:spacing w:after="0" w:line="240" w:lineRule="auto"/>
      </w:pPr>
      <w:r>
        <w:separator/>
      </w:r>
    </w:p>
  </w:footnote>
  <w:footnote w:type="continuationSeparator" w:id="0">
    <w:p w:rsidR="007A644F" w:rsidRDefault="007A644F" w:rsidP="00C810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E72" w:rsidRPr="00C93E72" w:rsidRDefault="0069512B" w:rsidP="00C93E72">
    <w:pPr>
      <w:spacing w:after="0" w:line="240" w:lineRule="auto"/>
      <w:ind w:left="2552"/>
      <w:rPr>
        <w:rFonts w:eastAsia="Times New Roman"/>
        <w:b/>
        <w:sz w:val="18"/>
        <w:szCs w:val="18"/>
        <w:lang w:eastAsia="hu-HU"/>
      </w:rPr>
    </w:pPr>
    <w:r>
      <w:rPr>
        <w:rFonts w:eastAsia="Times New Roman"/>
        <w:b/>
        <w:noProof/>
        <w:sz w:val="18"/>
        <w:szCs w:val="18"/>
        <w:lang w:eastAsia="hu-HU"/>
      </w:rPr>
      <w:drawing>
        <wp:anchor distT="0" distB="0" distL="114300" distR="114300" simplePos="0" relativeHeight="251662336" behindDoc="0" locked="0" layoutInCell="1" allowOverlap="1">
          <wp:simplePos x="0" y="0"/>
          <wp:positionH relativeFrom="column">
            <wp:posOffset>-508635</wp:posOffset>
          </wp:positionH>
          <wp:positionV relativeFrom="paragraph">
            <wp:posOffset>0</wp:posOffset>
          </wp:positionV>
          <wp:extent cx="1717942" cy="933450"/>
          <wp:effectExtent l="0" t="0" r="0" b="0"/>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K_nonprofit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7942" cy="933450"/>
                  </a:xfrm>
                  <a:prstGeom prst="rect">
                    <a:avLst/>
                  </a:prstGeom>
                </pic:spPr>
              </pic:pic>
            </a:graphicData>
          </a:graphic>
          <wp14:sizeRelH relativeFrom="margin">
            <wp14:pctWidth>0</wp14:pctWidth>
          </wp14:sizeRelH>
          <wp14:sizeRelV relativeFrom="margin">
            <wp14:pctHeight>0</wp14:pctHeight>
          </wp14:sizeRelV>
        </wp:anchor>
      </w:drawing>
    </w:r>
  </w:p>
  <w:p w:rsidR="00C93E72" w:rsidRPr="00C93E72" w:rsidRDefault="00F4225E" w:rsidP="00E4220B">
    <w:pPr>
      <w:spacing w:after="0" w:line="240" w:lineRule="auto"/>
      <w:ind w:left="2127"/>
      <w:rPr>
        <w:rFonts w:eastAsia="Times New Roman"/>
        <w:b/>
        <w:sz w:val="18"/>
        <w:szCs w:val="18"/>
        <w:lang w:eastAsia="hu-HU"/>
      </w:rPr>
    </w:pPr>
    <w:r w:rsidRPr="00C93E72">
      <w:rPr>
        <w:rFonts w:eastAsia="Times New Roman"/>
        <w:b/>
        <w:sz w:val="18"/>
        <w:szCs w:val="18"/>
        <w:lang w:eastAsia="hu-HU"/>
      </w:rPr>
      <w:t>NAK Agrárszolgáltató Nonprofit Kft.</w:t>
    </w:r>
  </w:p>
  <w:p w:rsidR="00C93E72" w:rsidRPr="00C93E72" w:rsidRDefault="00F4225E" w:rsidP="00E4220B">
    <w:pPr>
      <w:spacing w:after="0" w:line="240" w:lineRule="auto"/>
      <w:ind w:left="2127"/>
      <w:rPr>
        <w:rFonts w:eastAsia="Times New Roman"/>
        <w:sz w:val="18"/>
        <w:szCs w:val="18"/>
        <w:lang w:eastAsia="hu-HU"/>
      </w:rPr>
    </w:pPr>
    <w:r w:rsidRPr="00C93E72">
      <w:rPr>
        <w:rFonts w:eastAsia="Times New Roman"/>
        <w:sz w:val="18"/>
        <w:szCs w:val="18"/>
        <w:lang w:eastAsia="hu-HU"/>
      </w:rPr>
      <w:t>Székhely: 6000 Kecskemét, Tatár sor 6</w:t>
    </w:r>
    <w:proofErr w:type="gramStart"/>
    <w:r w:rsidRPr="00C93E72">
      <w:rPr>
        <w:rFonts w:eastAsia="Times New Roman"/>
        <w:sz w:val="18"/>
        <w:szCs w:val="18"/>
        <w:lang w:eastAsia="hu-HU"/>
      </w:rPr>
      <w:t>.;</w:t>
    </w:r>
    <w:proofErr w:type="gramEnd"/>
    <w:r w:rsidRPr="00C93E72">
      <w:rPr>
        <w:rFonts w:eastAsia="Times New Roman"/>
        <w:sz w:val="18"/>
        <w:szCs w:val="18"/>
        <w:lang w:eastAsia="hu-HU"/>
      </w:rPr>
      <w:t xml:space="preserve"> </w:t>
    </w:r>
    <w:r w:rsidRPr="00C93E72">
      <w:rPr>
        <w:rFonts w:eastAsia="Times New Roman"/>
        <w:sz w:val="18"/>
        <w:szCs w:val="18"/>
        <w:lang w:eastAsia="hu-HU"/>
      </w:rPr>
      <w:sym w:font="Wingdings" w:char="F028"/>
    </w:r>
    <w:r w:rsidRPr="00C93E72">
      <w:rPr>
        <w:rFonts w:eastAsia="Times New Roman"/>
        <w:sz w:val="18"/>
        <w:szCs w:val="18"/>
        <w:lang w:eastAsia="hu-HU"/>
      </w:rPr>
      <w:t xml:space="preserve"> +36703902668; E-mail: felnottkepzes@nak</w:t>
    </w:r>
    <w:r w:rsidR="0069512B">
      <w:rPr>
        <w:rFonts w:eastAsia="Times New Roman"/>
        <w:sz w:val="18"/>
        <w:szCs w:val="18"/>
        <w:lang w:eastAsia="hu-HU"/>
      </w:rPr>
      <w:t>nonprofit</w:t>
    </w:r>
    <w:r w:rsidRPr="00C93E72">
      <w:rPr>
        <w:rFonts w:eastAsia="Times New Roman"/>
        <w:sz w:val="18"/>
        <w:szCs w:val="18"/>
        <w:lang w:eastAsia="hu-HU"/>
      </w:rPr>
      <w:t>.hu</w:t>
    </w:r>
  </w:p>
  <w:p w:rsidR="00C93E72" w:rsidRPr="00C93E72" w:rsidRDefault="00F4225E" w:rsidP="00E4220B">
    <w:pPr>
      <w:spacing w:after="0" w:line="240" w:lineRule="auto"/>
      <w:ind w:left="2127"/>
      <w:rPr>
        <w:rFonts w:eastAsia="Times New Roman"/>
        <w:sz w:val="18"/>
        <w:szCs w:val="18"/>
        <w:lang w:eastAsia="hu-HU"/>
      </w:rPr>
    </w:pPr>
    <w:r w:rsidRPr="00C93E72">
      <w:rPr>
        <w:rFonts w:eastAsia="Times New Roman"/>
        <w:sz w:val="18"/>
        <w:szCs w:val="18"/>
        <w:lang w:eastAsia="hu-HU"/>
      </w:rPr>
      <w:t xml:space="preserve">Telephely: 1119 Budapest, Fehérvári út 89-95.; </w:t>
    </w:r>
    <w:r w:rsidRPr="00C93E72">
      <w:rPr>
        <w:rFonts w:eastAsia="Times New Roman"/>
        <w:sz w:val="18"/>
        <w:szCs w:val="18"/>
        <w:lang w:eastAsia="hu-HU"/>
      </w:rPr>
      <w:sym w:font="Wingdings" w:char="F028"/>
    </w:r>
    <w:r w:rsidR="0069512B">
      <w:rPr>
        <w:rFonts w:eastAsia="Times New Roman"/>
        <w:sz w:val="18"/>
        <w:szCs w:val="18"/>
        <w:lang w:eastAsia="hu-HU"/>
      </w:rPr>
      <w:t xml:space="preserve"> +36707026972</w:t>
    </w:r>
  </w:p>
  <w:p w:rsidR="00C93E72" w:rsidRPr="00C93E72" w:rsidRDefault="00F4225E" w:rsidP="00E4220B">
    <w:pPr>
      <w:tabs>
        <w:tab w:val="center" w:pos="4536"/>
        <w:tab w:val="right" w:pos="9072"/>
      </w:tabs>
      <w:spacing w:after="0" w:line="240" w:lineRule="auto"/>
      <w:ind w:left="2127"/>
      <w:rPr>
        <w:rFonts w:eastAsia="Times New Roman"/>
        <w:sz w:val="18"/>
        <w:szCs w:val="18"/>
        <w:lang w:eastAsia="hu-HU"/>
      </w:rPr>
    </w:pPr>
    <w:r w:rsidRPr="00C93E72">
      <w:rPr>
        <w:rFonts w:eastAsia="Times New Roman"/>
        <w:sz w:val="18"/>
        <w:szCs w:val="18"/>
        <w:lang w:eastAsia="hu-HU"/>
      </w:rPr>
      <w:t>Cégjegyzékszám: Cg. 03-09-118292; Adószám: 18347580-2-03</w:t>
    </w:r>
  </w:p>
  <w:p w:rsidR="00C93E72" w:rsidRPr="00C93E72" w:rsidRDefault="00F4225E" w:rsidP="00E4220B">
    <w:pPr>
      <w:tabs>
        <w:tab w:val="center" w:pos="4536"/>
        <w:tab w:val="right" w:pos="9072"/>
      </w:tabs>
      <w:spacing w:after="0" w:line="240" w:lineRule="auto"/>
      <w:ind w:left="2127"/>
      <w:rPr>
        <w:rFonts w:eastAsia="Times New Roman"/>
        <w:sz w:val="18"/>
        <w:szCs w:val="18"/>
        <w:lang w:eastAsia="hu-HU"/>
      </w:rPr>
    </w:pPr>
    <w:r w:rsidRPr="00C93E72">
      <w:rPr>
        <w:rFonts w:eastAsia="Times New Roman"/>
        <w:sz w:val="18"/>
        <w:szCs w:val="18"/>
        <w:lang w:eastAsia="hu-HU"/>
      </w:rPr>
      <w:t>Felnőttképzési nyilvántartásba vételi szám: E-000372/2014</w:t>
    </w:r>
  </w:p>
  <w:p w:rsidR="00C93E72" w:rsidRPr="00C93E72" w:rsidRDefault="00F4225E" w:rsidP="00E4220B">
    <w:pPr>
      <w:tabs>
        <w:tab w:val="center" w:pos="4536"/>
        <w:tab w:val="right" w:pos="9072"/>
      </w:tabs>
      <w:spacing w:after="0" w:line="240" w:lineRule="auto"/>
      <w:ind w:left="2127"/>
      <w:rPr>
        <w:rFonts w:eastAsia="Times New Roman"/>
        <w:sz w:val="18"/>
        <w:szCs w:val="18"/>
        <w:lang w:eastAsia="hu-HU"/>
      </w:rPr>
    </w:pPr>
    <w:r w:rsidRPr="00C93E72">
      <w:rPr>
        <w:rFonts w:eastAsia="Times New Roman"/>
        <w:sz w:val="18"/>
        <w:szCs w:val="18"/>
        <w:lang w:eastAsia="hu-HU"/>
      </w:rPr>
      <w:t xml:space="preserve">Web: </w:t>
    </w:r>
    <w:hyperlink r:id="rId2" w:history="1">
      <w:r w:rsidR="002E441C" w:rsidRPr="00D10FF4">
        <w:rPr>
          <w:rStyle w:val="Hiperhivatkozs"/>
          <w:rFonts w:eastAsia="Times New Roman"/>
          <w:sz w:val="18"/>
          <w:szCs w:val="18"/>
          <w:lang w:eastAsia="hu-HU"/>
        </w:rPr>
        <w:t>www.naknonprofit.hu</w:t>
      </w:r>
    </w:hyperlink>
    <w:r w:rsidR="0069512B">
      <w:rPr>
        <w:rFonts w:eastAsia="Times New Roman"/>
        <w:sz w:val="18"/>
        <w:szCs w:val="18"/>
        <w:lang w:eastAsia="hu-HU"/>
      </w:rPr>
      <w:tab/>
    </w:r>
  </w:p>
  <w:p w:rsidR="00C93E72" w:rsidRPr="00C93E72" w:rsidRDefault="00F4225E" w:rsidP="00C93E72">
    <w:pPr>
      <w:tabs>
        <w:tab w:val="center" w:pos="3720"/>
        <w:tab w:val="right" w:pos="9072"/>
      </w:tabs>
      <w:spacing w:after="0" w:line="240" w:lineRule="auto"/>
      <w:ind w:left="2786"/>
      <w:rPr>
        <w:rFonts w:ascii="Times New Roman" w:eastAsia="Times New Roman" w:hAnsi="Times New Roman"/>
        <w:sz w:val="16"/>
        <w:szCs w:val="16"/>
        <w:lang w:eastAsia="hu-HU"/>
      </w:rPr>
    </w:pPr>
    <w:r w:rsidRPr="00C93E72">
      <w:rPr>
        <w:rFonts w:ascii="Times New Roman" w:eastAsia="Times New Roman" w:hAnsi="Times New Roman"/>
        <w:noProof/>
        <w:sz w:val="24"/>
        <w:szCs w:val="24"/>
        <w:lang w:eastAsia="hu-HU"/>
      </w:rPr>
      <mc:AlternateContent>
        <mc:Choice Requires="wps">
          <w:drawing>
            <wp:anchor distT="4294967295" distB="4294967295" distL="114300" distR="114300" simplePos="0" relativeHeight="251653120" behindDoc="0" locked="0" layoutInCell="1" allowOverlap="1" wp14:anchorId="019BC7BB" wp14:editId="5049FC51">
              <wp:simplePos x="0" y="0"/>
              <wp:positionH relativeFrom="column">
                <wp:posOffset>-223520</wp:posOffset>
              </wp:positionH>
              <wp:positionV relativeFrom="paragraph">
                <wp:posOffset>68580</wp:posOffset>
              </wp:positionV>
              <wp:extent cx="6362065" cy="0"/>
              <wp:effectExtent l="0" t="0" r="19685" b="19050"/>
              <wp:wrapNone/>
              <wp:docPr id="4" name="Egyenes összekötő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6206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68A02BD" id="Egyenes összekötő 4"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6pt,5.4pt" to="483.3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" strokecolor="windowText">
              <o:lock v:ext="edit" shapetype="f"/>
            </v:line>
          </w:pict>
        </mc:Fallback>
      </mc:AlternateContent>
    </w:r>
  </w:p>
  <w:p w:rsidR="00F57D47" w:rsidRDefault="007A644F" w:rsidP="00A67510">
    <w:pPr>
      <w:pStyle w:val="lfej"/>
      <w:tabs>
        <w:tab w:val="clear" w:pos="4536"/>
        <w:tab w:val="center" w:pos="3720"/>
      </w:tabs>
      <w:ind w:left="-1417"/>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D4AF8"/>
    <w:multiLevelType w:val="hybridMultilevel"/>
    <w:tmpl w:val="C3CE45A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4B5D2B"/>
    <w:multiLevelType w:val="hybridMultilevel"/>
    <w:tmpl w:val="E70C7DCA"/>
    <w:lvl w:ilvl="0" w:tplc="CFF81A6C">
      <w:start w:val="4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D533722"/>
    <w:multiLevelType w:val="hybridMultilevel"/>
    <w:tmpl w:val="8F94CCB2"/>
    <w:lvl w:ilvl="0" w:tplc="81D40F76">
      <w:start w:val="1"/>
      <w:numFmt w:val="decimal"/>
      <w:lvlText w:val="%1."/>
      <w:lvlJc w:val="left"/>
      <w:pPr>
        <w:ind w:left="720" w:hanging="360"/>
      </w:pPr>
      <w:rPr>
        <w:rFonts w:eastAsia="Calibri"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305450B5"/>
    <w:multiLevelType w:val="hybridMultilevel"/>
    <w:tmpl w:val="E4F66A74"/>
    <w:lvl w:ilvl="0" w:tplc="50042C10">
      <w:start w:val="1"/>
      <w:numFmt w:val="decimal"/>
      <w:lvlText w:val="%1."/>
      <w:lvlJc w:val="left"/>
      <w:pPr>
        <w:ind w:left="720" w:hanging="360"/>
      </w:pPr>
      <w:rPr>
        <w:rFonts w:eastAsia="Calibri"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417320E2"/>
    <w:multiLevelType w:val="hybridMultilevel"/>
    <w:tmpl w:val="B09E35EA"/>
    <w:lvl w:ilvl="0" w:tplc="7984212A">
      <w:start w:val="1"/>
      <w:numFmt w:val="decimal"/>
      <w:lvlText w:val="%1."/>
      <w:lvlJc w:val="left"/>
      <w:pPr>
        <w:ind w:left="720" w:hanging="360"/>
      </w:pPr>
      <w:rPr>
        <w:rFonts w:eastAsia="Calibr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72962B64"/>
    <w:multiLevelType w:val="multilevel"/>
    <w:tmpl w:val="6BAAD1FE"/>
    <w:lvl w:ilvl="0">
      <w:start w:val="1"/>
      <w:numFmt w:val="upperRoman"/>
      <w:lvlText w:val="%1."/>
      <w:lvlJc w:val="right"/>
      <w:pPr>
        <w:ind w:left="1080" w:hanging="720"/>
      </w:pPr>
      <w:rPr>
        <w:rFonts w:hint="default"/>
      </w:rPr>
    </w:lvl>
    <w:lvl w:ilvl="1">
      <w:start w:val="1"/>
      <w:numFmt w:val="decimal"/>
      <w:lvlText w:val="%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00F"/>
    <w:rsid w:val="00023386"/>
    <w:rsid w:val="000300F5"/>
    <w:rsid w:val="00043F33"/>
    <w:rsid w:val="00055856"/>
    <w:rsid w:val="000A1AEC"/>
    <w:rsid w:val="000F3DF0"/>
    <w:rsid w:val="000F5EFF"/>
    <w:rsid w:val="00136C27"/>
    <w:rsid w:val="001B5F04"/>
    <w:rsid w:val="00262C50"/>
    <w:rsid w:val="002E441C"/>
    <w:rsid w:val="002E4578"/>
    <w:rsid w:val="002F3934"/>
    <w:rsid w:val="00322E74"/>
    <w:rsid w:val="003616FD"/>
    <w:rsid w:val="003A2682"/>
    <w:rsid w:val="003C5A3C"/>
    <w:rsid w:val="003E19A1"/>
    <w:rsid w:val="003E262C"/>
    <w:rsid w:val="00425CC5"/>
    <w:rsid w:val="00485C26"/>
    <w:rsid w:val="004B3B5B"/>
    <w:rsid w:val="004F64F2"/>
    <w:rsid w:val="005171D9"/>
    <w:rsid w:val="0054378E"/>
    <w:rsid w:val="00547ED6"/>
    <w:rsid w:val="00556C1D"/>
    <w:rsid w:val="005B070C"/>
    <w:rsid w:val="006318A9"/>
    <w:rsid w:val="0065121A"/>
    <w:rsid w:val="0069512B"/>
    <w:rsid w:val="006D3215"/>
    <w:rsid w:val="006D720A"/>
    <w:rsid w:val="00764C59"/>
    <w:rsid w:val="00785F18"/>
    <w:rsid w:val="007A644F"/>
    <w:rsid w:val="007C7369"/>
    <w:rsid w:val="007F5315"/>
    <w:rsid w:val="008C1668"/>
    <w:rsid w:val="008E0D11"/>
    <w:rsid w:val="008E1B40"/>
    <w:rsid w:val="008E2594"/>
    <w:rsid w:val="008E3370"/>
    <w:rsid w:val="0090402C"/>
    <w:rsid w:val="009A718D"/>
    <w:rsid w:val="009B00CF"/>
    <w:rsid w:val="00AE162A"/>
    <w:rsid w:val="00B341F9"/>
    <w:rsid w:val="00B43233"/>
    <w:rsid w:val="00C8100F"/>
    <w:rsid w:val="00D23B43"/>
    <w:rsid w:val="00D31AC0"/>
    <w:rsid w:val="00D70147"/>
    <w:rsid w:val="00DB6990"/>
    <w:rsid w:val="00DC06F9"/>
    <w:rsid w:val="00DF0C23"/>
    <w:rsid w:val="00EC6801"/>
    <w:rsid w:val="00F31F8A"/>
    <w:rsid w:val="00F4225E"/>
    <w:rsid w:val="00F71BA0"/>
    <w:rsid w:val="00F81A43"/>
    <w:rsid w:val="00FA1094"/>
    <w:rsid w:val="00FC394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FD7DC4-CE7A-40A0-BF5B-DBEA0EDB3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8100F"/>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C8100F"/>
    <w:pPr>
      <w:tabs>
        <w:tab w:val="center" w:pos="4536"/>
        <w:tab w:val="right" w:pos="9072"/>
      </w:tabs>
      <w:spacing w:after="0" w:line="240" w:lineRule="auto"/>
    </w:pPr>
  </w:style>
  <w:style w:type="character" w:customStyle="1" w:styleId="lfejChar">
    <w:name w:val="Élőfej Char"/>
    <w:basedOn w:val="Bekezdsalapbettpusa"/>
    <w:link w:val="lfej"/>
    <w:uiPriority w:val="99"/>
    <w:rsid w:val="00C8100F"/>
    <w:rPr>
      <w:rFonts w:ascii="Calibri" w:eastAsia="Calibri" w:hAnsi="Calibri" w:cs="Times New Roman"/>
    </w:rPr>
  </w:style>
  <w:style w:type="paragraph" w:styleId="llb">
    <w:name w:val="footer"/>
    <w:basedOn w:val="Norml"/>
    <w:link w:val="llbChar"/>
    <w:uiPriority w:val="99"/>
    <w:rsid w:val="00C8100F"/>
    <w:pPr>
      <w:tabs>
        <w:tab w:val="center" w:pos="4536"/>
        <w:tab w:val="right" w:pos="9072"/>
      </w:tabs>
      <w:spacing w:after="0" w:line="240" w:lineRule="auto"/>
    </w:pPr>
  </w:style>
  <w:style w:type="character" w:customStyle="1" w:styleId="llbChar">
    <w:name w:val="Élőláb Char"/>
    <w:basedOn w:val="Bekezdsalapbettpusa"/>
    <w:link w:val="llb"/>
    <w:uiPriority w:val="99"/>
    <w:rsid w:val="00C8100F"/>
    <w:rPr>
      <w:rFonts w:ascii="Calibri" w:eastAsia="Calibri" w:hAnsi="Calibri" w:cs="Times New Roman"/>
    </w:rPr>
  </w:style>
  <w:style w:type="character" w:styleId="Hiperhivatkozs">
    <w:name w:val="Hyperlink"/>
    <w:rsid w:val="00C8100F"/>
    <w:rPr>
      <w:color w:val="0000FF"/>
      <w:u w:val="single"/>
    </w:rPr>
  </w:style>
  <w:style w:type="paragraph" w:styleId="Listaszerbekezds">
    <w:name w:val="List Paragraph"/>
    <w:aliases w:val="Welt L,Számozott lista 1,Eszeri felsorolás,List Paragraph à moi,lista_2,Bullet_1,Színes lista – 1. jelölőszín1,Listaszerű bekezdés3,Bullet List,FooterText,numbered,Paragraphe de liste1,Bulletr List Paragraph,列出段落,列出段落1"/>
    <w:basedOn w:val="Norml"/>
    <w:link w:val="ListaszerbekezdsChar"/>
    <w:uiPriority w:val="34"/>
    <w:qFormat/>
    <w:rsid w:val="00C8100F"/>
    <w:pPr>
      <w:ind w:left="720"/>
      <w:contextualSpacing/>
    </w:pPr>
  </w:style>
  <w:style w:type="table" w:styleId="Rcsostblzat">
    <w:name w:val="Table Grid"/>
    <w:basedOn w:val="Normltblzat"/>
    <w:rsid w:val="00C8100F"/>
    <w:pPr>
      <w:spacing w:after="0" w:line="240" w:lineRule="auto"/>
    </w:pPr>
    <w:rPr>
      <w:rFonts w:ascii="Calibri" w:eastAsia="Calibri" w:hAnsi="Calibri" w:cs="Times New Roman"/>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semiHidden/>
    <w:unhideWhenUsed/>
    <w:rsid w:val="00C8100F"/>
    <w:rPr>
      <w:sz w:val="16"/>
      <w:szCs w:val="16"/>
    </w:rPr>
  </w:style>
  <w:style w:type="paragraph" w:styleId="Jegyzetszveg">
    <w:name w:val="annotation text"/>
    <w:basedOn w:val="Norml"/>
    <w:link w:val="JegyzetszvegChar"/>
    <w:uiPriority w:val="99"/>
    <w:unhideWhenUsed/>
    <w:rsid w:val="00C8100F"/>
    <w:pPr>
      <w:spacing w:line="240" w:lineRule="auto"/>
    </w:pPr>
    <w:rPr>
      <w:sz w:val="20"/>
      <w:szCs w:val="20"/>
    </w:rPr>
  </w:style>
  <w:style w:type="character" w:customStyle="1" w:styleId="JegyzetszvegChar">
    <w:name w:val="Jegyzetszöveg Char"/>
    <w:basedOn w:val="Bekezdsalapbettpusa"/>
    <w:link w:val="Jegyzetszveg"/>
    <w:uiPriority w:val="99"/>
    <w:rsid w:val="00C8100F"/>
    <w:rPr>
      <w:rFonts w:ascii="Calibri" w:eastAsia="Calibri" w:hAnsi="Calibri" w:cs="Times New Roman"/>
      <w:sz w:val="20"/>
      <w:szCs w:val="20"/>
    </w:rPr>
  </w:style>
  <w:style w:type="character" w:customStyle="1" w:styleId="ListaszerbekezdsChar">
    <w:name w:val="Listaszerű bekezdés Char"/>
    <w:aliases w:val="Welt L Char,Számozott lista 1 Char,Eszeri felsorolás Char,List Paragraph à moi Char,lista_2 Char,Bullet_1 Char,Színes lista – 1. jelölőszín1 Char,Listaszerű bekezdés3 Char,Bullet List Char,FooterText Char,numbered Char,列出段落 Char"/>
    <w:basedOn w:val="Bekezdsalapbettpusa"/>
    <w:link w:val="Listaszerbekezds"/>
    <w:uiPriority w:val="34"/>
    <w:qFormat/>
    <w:locked/>
    <w:rsid w:val="00C8100F"/>
    <w:rPr>
      <w:rFonts w:ascii="Calibri" w:eastAsia="Calibri" w:hAnsi="Calibri" w:cs="Times New Roman"/>
    </w:rPr>
  </w:style>
  <w:style w:type="paragraph" w:styleId="Lbjegyzetszveg">
    <w:name w:val="footnote text"/>
    <w:basedOn w:val="Norml"/>
    <w:link w:val="LbjegyzetszvegChar"/>
    <w:uiPriority w:val="99"/>
    <w:semiHidden/>
    <w:unhideWhenUsed/>
    <w:rsid w:val="00C8100F"/>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8100F"/>
    <w:rPr>
      <w:rFonts w:ascii="Calibri" w:eastAsia="Calibri" w:hAnsi="Calibri" w:cs="Times New Roman"/>
      <w:sz w:val="20"/>
      <w:szCs w:val="20"/>
    </w:rPr>
  </w:style>
  <w:style w:type="character" w:styleId="Lbjegyzet-hivatkozs">
    <w:name w:val="footnote reference"/>
    <w:basedOn w:val="Bekezdsalapbettpusa"/>
    <w:uiPriority w:val="99"/>
    <w:semiHidden/>
    <w:unhideWhenUsed/>
    <w:rsid w:val="00C8100F"/>
    <w:rPr>
      <w:vertAlign w:val="superscript"/>
    </w:rPr>
  </w:style>
  <w:style w:type="paragraph" w:styleId="Buborkszveg">
    <w:name w:val="Balloon Text"/>
    <w:basedOn w:val="Norml"/>
    <w:link w:val="BuborkszvegChar"/>
    <w:uiPriority w:val="99"/>
    <w:semiHidden/>
    <w:unhideWhenUsed/>
    <w:rsid w:val="00C8100F"/>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8100F"/>
    <w:rPr>
      <w:rFonts w:ascii="Tahoma" w:eastAsia="Calibri" w:hAnsi="Tahoma" w:cs="Tahoma"/>
      <w:sz w:val="16"/>
      <w:szCs w:val="16"/>
    </w:rPr>
  </w:style>
  <w:style w:type="paragraph" w:styleId="Megjegyzstrgya">
    <w:name w:val="annotation subject"/>
    <w:basedOn w:val="Jegyzetszveg"/>
    <w:next w:val="Jegyzetszveg"/>
    <w:link w:val="MegjegyzstrgyaChar"/>
    <w:uiPriority w:val="99"/>
    <w:semiHidden/>
    <w:unhideWhenUsed/>
    <w:rsid w:val="00D70147"/>
    <w:rPr>
      <w:b/>
      <w:bCs/>
    </w:rPr>
  </w:style>
  <w:style w:type="character" w:customStyle="1" w:styleId="MegjegyzstrgyaChar">
    <w:name w:val="Megjegyzés tárgya Char"/>
    <w:basedOn w:val="JegyzetszvegChar"/>
    <w:link w:val="Megjegyzstrgya"/>
    <w:uiPriority w:val="99"/>
    <w:semiHidden/>
    <w:rsid w:val="00D70147"/>
    <w:rPr>
      <w:rFonts w:ascii="Calibri" w:eastAsia="Calibri" w:hAnsi="Calibri" w:cs="Times New Roman"/>
      <w:b/>
      <w:bCs/>
      <w:sz w:val="20"/>
      <w:szCs w:val="20"/>
    </w:rPr>
  </w:style>
  <w:style w:type="paragraph" w:styleId="Vltozat">
    <w:name w:val="Revision"/>
    <w:hidden/>
    <w:uiPriority w:val="99"/>
    <w:semiHidden/>
    <w:rsid w:val="00556C1D"/>
    <w:pPr>
      <w:spacing w:after="0" w:line="240" w:lineRule="auto"/>
    </w:pPr>
    <w:rPr>
      <w:rFonts w:ascii="Calibri" w:eastAsia="Calibri" w:hAnsi="Calibri" w:cs="Times New Roman"/>
    </w:rPr>
  </w:style>
  <w:style w:type="character" w:styleId="Mrltotthiperhivatkozs">
    <w:name w:val="FollowedHyperlink"/>
    <w:basedOn w:val="Bekezdsalapbettpusa"/>
    <w:uiPriority w:val="99"/>
    <w:semiHidden/>
    <w:unhideWhenUsed/>
    <w:rsid w:val="00FA10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knonprofit.hu/tartalom/id/kepzese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naknonprofit.hu" TargetMode="External"/><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EBDA7-2E76-433D-8DC3-2768F9657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841</Words>
  <Characters>5805</Characters>
  <Application>Microsoft Office Word</Application>
  <DocSecurity>0</DocSecurity>
  <Lines>48</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Dubalar</dc:creator>
  <cp:lastModifiedBy>Pári-Iván Krisztina</cp:lastModifiedBy>
  <cp:revision>3</cp:revision>
  <dcterms:created xsi:type="dcterms:W3CDTF">2019-02-10T19:50:00Z</dcterms:created>
  <dcterms:modified xsi:type="dcterms:W3CDTF">2019-02-10T20:06:00Z</dcterms:modified>
</cp:coreProperties>
</file>